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CBEE" w14:textId="77777777" w:rsidR="00CB02CC" w:rsidRDefault="00CB02CC" w:rsidP="00CB02CC">
      <w:pPr>
        <w:pBdr>
          <w:top w:val="nil"/>
          <w:left w:val="nil"/>
          <w:bottom w:val="nil"/>
          <w:right w:val="nil"/>
          <w:between w:val="nil"/>
        </w:pBdr>
        <w:spacing w:after="120" w:line="259" w:lineRule="auto"/>
      </w:pPr>
    </w:p>
    <w:p w14:paraId="5B1349BE" w14:textId="77777777" w:rsidR="00CB02CC" w:rsidRDefault="00CB02CC" w:rsidP="00CB02CC">
      <w:pPr>
        <w:pBdr>
          <w:top w:val="nil"/>
          <w:left w:val="nil"/>
          <w:bottom w:val="nil"/>
          <w:right w:val="nil"/>
          <w:between w:val="nil"/>
        </w:pBdr>
        <w:spacing w:after="120" w:line="259" w:lineRule="auto"/>
      </w:pPr>
    </w:p>
    <w:p w14:paraId="0E00E787" w14:textId="77777777" w:rsidR="00CB02CC" w:rsidRDefault="00CB02CC" w:rsidP="00CB02CC">
      <w:pPr>
        <w:pBdr>
          <w:top w:val="nil"/>
          <w:left w:val="nil"/>
          <w:bottom w:val="nil"/>
          <w:right w:val="nil"/>
          <w:between w:val="nil"/>
        </w:pBdr>
        <w:spacing w:after="120" w:line="259" w:lineRule="auto"/>
      </w:pPr>
    </w:p>
    <w:p w14:paraId="53BECFED" w14:textId="77777777" w:rsidR="00CB02CC" w:rsidRDefault="00CB02CC" w:rsidP="00CB02CC">
      <w:pPr>
        <w:pBdr>
          <w:top w:val="nil"/>
          <w:left w:val="nil"/>
          <w:bottom w:val="nil"/>
          <w:right w:val="nil"/>
          <w:between w:val="nil"/>
        </w:pBdr>
        <w:spacing w:after="120" w:line="259" w:lineRule="auto"/>
      </w:pPr>
    </w:p>
    <w:p w14:paraId="5A3BA58A" w14:textId="77777777" w:rsidR="00CB02CC" w:rsidRDefault="00CB02CC" w:rsidP="00CB02CC">
      <w:pPr>
        <w:pBdr>
          <w:top w:val="nil"/>
          <w:left w:val="nil"/>
          <w:bottom w:val="nil"/>
          <w:right w:val="nil"/>
          <w:between w:val="nil"/>
        </w:pBdr>
        <w:spacing w:after="120" w:line="259" w:lineRule="auto"/>
      </w:pPr>
    </w:p>
    <w:p w14:paraId="3D4A954C" w14:textId="77777777" w:rsidR="00CB02CC" w:rsidRDefault="00CB02CC" w:rsidP="00CB02CC">
      <w:pPr>
        <w:pBdr>
          <w:top w:val="nil"/>
          <w:left w:val="nil"/>
          <w:bottom w:val="nil"/>
          <w:right w:val="nil"/>
          <w:between w:val="nil"/>
        </w:pBdr>
        <w:spacing w:after="120" w:line="259" w:lineRule="auto"/>
      </w:pPr>
    </w:p>
    <w:p w14:paraId="714E493E" w14:textId="77777777" w:rsidR="00CB02CC" w:rsidRDefault="00CB02CC" w:rsidP="00CB02CC">
      <w:pPr>
        <w:pBdr>
          <w:top w:val="nil"/>
          <w:left w:val="nil"/>
          <w:bottom w:val="nil"/>
          <w:right w:val="nil"/>
          <w:between w:val="nil"/>
        </w:pBdr>
        <w:spacing w:after="120" w:line="259" w:lineRule="auto"/>
      </w:pPr>
    </w:p>
    <w:p w14:paraId="635CB80C" w14:textId="77777777" w:rsidR="00CB02CC" w:rsidRDefault="00CB02CC" w:rsidP="00CB02CC">
      <w:pPr>
        <w:pBdr>
          <w:top w:val="nil"/>
          <w:left w:val="nil"/>
          <w:bottom w:val="nil"/>
          <w:right w:val="nil"/>
          <w:between w:val="nil"/>
        </w:pBdr>
        <w:spacing w:after="120" w:line="259" w:lineRule="auto"/>
      </w:pPr>
    </w:p>
    <w:p w14:paraId="770D8D2E" w14:textId="77777777" w:rsidR="00CB02CC" w:rsidRDefault="00CB02CC" w:rsidP="00CB02CC">
      <w:pPr>
        <w:pBdr>
          <w:top w:val="nil"/>
          <w:left w:val="nil"/>
          <w:bottom w:val="nil"/>
          <w:right w:val="nil"/>
          <w:between w:val="nil"/>
        </w:pBdr>
        <w:spacing w:after="120" w:line="259" w:lineRule="auto"/>
      </w:pPr>
    </w:p>
    <w:p w14:paraId="5DEE2255" w14:textId="77777777" w:rsidR="00CB02CC" w:rsidRDefault="00CB02CC" w:rsidP="00CB02CC">
      <w:pPr>
        <w:pBdr>
          <w:top w:val="nil"/>
          <w:left w:val="nil"/>
          <w:bottom w:val="nil"/>
          <w:right w:val="nil"/>
          <w:between w:val="nil"/>
        </w:pBdr>
        <w:spacing w:after="120" w:line="259" w:lineRule="auto"/>
      </w:pPr>
    </w:p>
    <w:p w14:paraId="13A80434" w14:textId="77777777" w:rsidR="00CB02CC" w:rsidRDefault="00CB02CC" w:rsidP="00CB02CC">
      <w:pPr>
        <w:pBdr>
          <w:top w:val="nil"/>
          <w:left w:val="nil"/>
          <w:bottom w:val="nil"/>
          <w:right w:val="nil"/>
          <w:between w:val="nil"/>
        </w:pBdr>
        <w:spacing w:after="120" w:line="259" w:lineRule="auto"/>
      </w:pPr>
    </w:p>
    <w:p w14:paraId="2FB5F2E4" w14:textId="77777777" w:rsidR="00CB02CC" w:rsidRDefault="00CB02CC" w:rsidP="00CB02CC">
      <w:pPr>
        <w:tabs>
          <w:tab w:val="center" w:pos="4680"/>
          <w:tab w:val="right" w:pos="9360"/>
        </w:tabs>
        <w:spacing w:after="240" w:line="240" w:lineRule="auto"/>
        <w:jc w:val="center"/>
      </w:pPr>
      <w:r>
        <w:rPr>
          <w:rFonts w:ascii="Montserrat" w:eastAsia="Montserrat" w:hAnsi="Montserrat" w:cs="Montserrat"/>
          <w:color w:val="F47E42"/>
          <w:sz w:val="48"/>
          <w:szCs w:val="48"/>
        </w:rPr>
        <w:t xml:space="preserve">  </w:t>
      </w:r>
      <w:r>
        <w:rPr>
          <w:rFonts w:ascii="Montserrat" w:eastAsia="Montserrat" w:hAnsi="Montserrat" w:cs="Montserrat"/>
          <w:noProof/>
          <w:color w:val="F47E42"/>
          <w:sz w:val="48"/>
          <w:szCs w:val="48"/>
        </w:rPr>
        <w:drawing>
          <wp:inline distT="0" distB="0" distL="0" distR="0" wp14:anchorId="4A611430" wp14:editId="095058CC">
            <wp:extent cx="1628775" cy="190500"/>
            <wp:effectExtent l="0" t="0" r="0" b="0"/>
            <wp:docPr id="3" name="image1.png" descr="../../../../Users/andrewantone/Google%20Drive/IDENTITY/Procore/_source/procore_"/>
            <wp:cNvGraphicFramePr/>
            <a:graphic xmlns:a="http://schemas.openxmlformats.org/drawingml/2006/main">
              <a:graphicData uri="http://schemas.openxmlformats.org/drawingml/2006/picture">
                <pic:pic xmlns:pic="http://schemas.openxmlformats.org/drawingml/2006/picture">
                  <pic:nvPicPr>
                    <pic:cNvPr id="0" name="image1.png" descr="../../../../Users/andrewantone/Google%20Drive/IDENTITY/Procore/_source/procore_"/>
                    <pic:cNvPicPr preferRelativeResize="0"/>
                  </pic:nvPicPr>
                  <pic:blipFill>
                    <a:blip r:embed="rId8"/>
                    <a:srcRect/>
                    <a:stretch>
                      <a:fillRect/>
                    </a:stretch>
                  </pic:blipFill>
                  <pic:spPr>
                    <a:xfrm>
                      <a:off x="0" y="0"/>
                      <a:ext cx="1628775" cy="190500"/>
                    </a:xfrm>
                    <a:prstGeom prst="rect">
                      <a:avLst/>
                    </a:prstGeom>
                    <a:ln/>
                  </pic:spPr>
                </pic:pic>
              </a:graphicData>
            </a:graphic>
          </wp:inline>
        </w:drawing>
      </w:r>
      <w:r>
        <w:rPr>
          <w:rFonts w:ascii="Montserrat" w:eastAsia="Montserrat" w:hAnsi="Montserrat" w:cs="Montserrat"/>
          <w:color w:val="F47E42"/>
          <w:sz w:val="48"/>
          <w:szCs w:val="48"/>
        </w:rPr>
        <w:t xml:space="preserve"> </w:t>
      </w:r>
      <w:r>
        <w:rPr>
          <w:rFonts w:ascii="Montserrat" w:eastAsia="Montserrat" w:hAnsi="Montserrat" w:cs="Montserrat"/>
          <w:color w:val="666666"/>
          <w:sz w:val="48"/>
          <w:szCs w:val="48"/>
        </w:rPr>
        <w:t xml:space="preserve">| Project Setup Guide   </w:t>
      </w:r>
    </w:p>
    <w:p w14:paraId="7233F0EA" w14:textId="77777777" w:rsidR="00CB02CC" w:rsidRDefault="00CB02CC" w:rsidP="00CB02CC">
      <w:pPr>
        <w:spacing w:line="240" w:lineRule="auto"/>
        <w:jc w:val="center"/>
        <w:rPr>
          <w:color w:val="434343"/>
          <w:highlight w:val="white"/>
        </w:rPr>
      </w:pPr>
    </w:p>
    <w:p w14:paraId="4DAE23EA" w14:textId="77777777" w:rsidR="00CB02CC" w:rsidRDefault="00CB02CC" w:rsidP="00CB02CC"/>
    <w:p w14:paraId="2CA498DB" w14:textId="77777777" w:rsidR="00CB02CC" w:rsidRDefault="00CB02CC" w:rsidP="00CB02CC">
      <w:pPr>
        <w:spacing w:after="120" w:line="259" w:lineRule="auto"/>
      </w:pPr>
    </w:p>
    <w:tbl>
      <w:tblPr>
        <w:tblW w:w="6075" w:type="dxa"/>
        <w:tblInd w:w="14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5"/>
      </w:tblGrid>
      <w:tr w:rsidR="00CB02CC" w14:paraId="432FCA20" w14:textId="77777777" w:rsidTr="00D44887">
        <w:tc>
          <w:tcPr>
            <w:tcW w:w="6075" w:type="dxa"/>
            <w:tcBorders>
              <w:top w:val="single" w:sz="8" w:space="0" w:color="B7B7B7"/>
              <w:left w:val="single" w:sz="8" w:space="0" w:color="CCCCCC"/>
              <w:bottom w:val="single" w:sz="8" w:space="0" w:color="D9D9D9"/>
              <w:right w:val="single" w:sz="8" w:space="0" w:color="CCCCCC"/>
            </w:tcBorders>
            <w:shd w:val="clear" w:color="auto" w:fill="auto"/>
            <w:tcMar>
              <w:top w:w="100" w:type="dxa"/>
              <w:left w:w="100" w:type="dxa"/>
              <w:bottom w:w="100" w:type="dxa"/>
              <w:right w:w="100" w:type="dxa"/>
            </w:tcMar>
          </w:tcPr>
          <w:p w14:paraId="4188E306" w14:textId="77777777" w:rsidR="00CB02CC" w:rsidRDefault="00CB02CC" w:rsidP="00177FB1">
            <w:pPr>
              <w:jc w:val="center"/>
            </w:pPr>
            <w:bookmarkStart w:id="0" w:name="_njo2e54zh78v" w:colFirst="0" w:colLast="0"/>
            <w:bookmarkEnd w:id="0"/>
            <w:r>
              <w:t>As you begin to implement Procore, your internal implementation/training team should get together to discuss how you're going to successfully rollout Procore.</w:t>
            </w:r>
          </w:p>
          <w:p w14:paraId="3B7A3260" w14:textId="77777777" w:rsidR="00CB02CC" w:rsidRDefault="00CB02CC" w:rsidP="00177FB1">
            <w:pPr>
              <w:jc w:val="center"/>
              <w:rPr>
                <w:color w:val="434343"/>
              </w:rPr>
            </w:pPr>
          </w:p>
          <w:p w14:paraId="59EB5481" w14:textId="7D3AB3D1" w:rsidR="00CB02CC" w:rsidRDefault="00CB02CC" w:rsidP="00177FB1">
            <w:pPr>
              <w:jc w:val="center"/>
              <w:rPr>
                <w:b/>
                <w:color w:val="ED7D31"/>
              </w:rPr>
            </w:pPr>
            <w:r>
              <w:rPr>
                <w:color w:val="434343"/>
                <w:highlight w:val="white"/>
              </w:rPr>
              <w:t xml:space="preserve">Use this guide to document your company-specific procedures </w:t>
            </w:r>
            <w:proofErr w:type="gramStart"/>
            <w:r>
              <w:rPr>
                <w:color w:val="434343"/>
                <w:highlight w:val="white"/>
              </w:rPr>
              <w:t>in order to</w:t>
            </w:r>
            <w:proofErr w:type="gramEnd"/>
            <w:r>
              <w:rPr>
                <w:color w:val="434343"/>
                <w:highlight w:val="white"/>
              </w:rPr>
              <w:t xml:space="preserve"> encourage consistent usage of Procore by all key stakeholders.</w:t>
            </w:r>
          </w:p>
          <w:p w14:paraId="3415CB94" w14:textId="77777777" w:rsidR="00CB02CC" w:rsidRDefault="00CB02CC" w:rsidP="004441F8">
            <w:pPr>
              <w:ind w:left="720"/>
              <w:rPr>
                <w:b/>
              </w:rPr>
            </w:pPr>
          </w:p>
        </w:tc>
      </w:tr>
    </w:tbl>
    <w:p w14:paraId="1B6A13E8" w14:textId="77777777" w:rsidR="00CB02CC" w:rsidRDefault="00CB02CC" w:rsidP="00CB02CC">
      <w:pPr>
        <w:spacing w:after="120" w:line="259" w:lineRule="auto"/>
      </w:pPr>
    </w:p>
    <w:p w14:paraId="4F8A5C6F" w14:textId="77777777" w:rsidR="00CB02CC" w:rsidRDefault="00CB02CC" w:rsidP="00CB02CC">
      <w:pPr>
        <w:pBdr>
          <w:top w:val="nil"/>
          <w:left w:val="nil"/>
          <w:bottom w:val="nil"/>
          <w:right w:val="nil"/>
          <w:between w:val="nil"/>
        </w:pBdr>
        <w:spacing w:after="120" w:line="259" w:lineRule="auto"/>
      </w:pPr>
    </w:p>
    <w:p w14:paraId="0A08EE29" w14:textId="77777777" w:rsidR="00CB02CC" w:rsidRDefault="00CB02CC" w:rsidP="00CB02CC">
      <w:pPr>
        <w:pBdr>
          <w:top w:val="nil"/>
          <w:left w:val="nil"/>
          <w:bottom w:val="nil"/>
          <w:right w:val="nil"/>
          <w:between w:val="nil"/>
        </w:pBdr>
        <w:spacing w:after="120" w:line="259" w:lineRule="auto"/>
      </w:pPr>
    </w:p>
    <w:p w14:paraId="13A55A96" w14:textId="77777777" w:rsidR="00CB02CC" w:rsidRDefault="00CB02CC" w:rsidP="00CB02CC">
      <w:pPr>
        <w:pBdr>
          <w:top w:val="nil"/>
          <w:left w:val="nil"/>
          <w:bottom w:val="nil"/>
          <w:right w:val="nil"/>
          <w:between w:val="nil"/>
        </w:pBdr>
        <w:spacing w:after="120" w:line="259" w:lineRule="auto"/>
      </w:pPr>
    </w:p>
    <w:p w14:paraId="4990EF1A" w14:textId="2A9C49AC" w:rsidR="00CB02CC" w:rsidRDefault="00CB02CC" w:rsidP="00CB02CC">
      <w:pPr>
        <w:pBdr>
          <w:top w:val="nil"/>
          <w:left w:val="nil"/>
          <w:bottom w:val="nil"/>
          <w:right w:val="nil"/>
          <w:between w:val="nil"/>
        </w:pBdr>
        <w:spacing w:after="120" w:line="259" w:lineRule="auto"/>
      </w:pPr>
    </w:p>
    <w:p w14:paraId="48C32699" w14:textId="01AC90A1" w:rsidR="00D4772C" w:rsidRDefault="00D4772C" w:rsidP="00CB02CC">
      <w:pPr>
        <w:pBdr>
          <w:top w:val="nil"/>
          <w:left w:val="nil"/>
          <w:bottom w:val="nil"/>
          <w:right w:val="nil"/>
          <w:between w:val="nil"/>
        </w:pBdr>
        <w:spacing w:after="120" w:line="259" w:lineRule="auto"/>
      </w:pPr>
    </w:p>
    <w:p w14:paraId="54352A2F" w14:textId="16A021AC" w:rsidR="00D4772C" w:rsidRDefault="00D4772C" w:rsidP="00CB02CC">
      <w:pPr>
        <w:pBdr>
          <w:top w:val="nil"/>
          <w:left w:val="nil"/>
          <w:bottom w:val="nil"/>
          <w:right w:val="nil"/>
          <w:between w:val="nil"/>
        </w:pBdr>
        <w:spacing w:after="120" w:line="259" w:lineRule="auto"/>
      </w:pPr>
    </w:p>
    <w:p w14:paraId="183890BD" w14:textId="4D15608D" w:rsidR="00D4772C" w:rsidRDefault="00D4772C" w:rsidP="00CB02CC">
      <w:pPr>
        <w:pBdr>
          <w:top w:val="nil"/>
          <w:left w:val="nil"/>
          <w:bottom w:val="nil"/>
          <w:right w:val="nil"/>
          <w:between w:val="nil"/>
        </w:pBdr>
        <w:spacing w:after="120" w:line="259" w:lineRule="auto"/>
      </w:pPr>
    </w:p>
    <w:p w14:paraId="4825DC69" w14:textId="6F858427" w:rsidR="00D4772C" w:rsidRDefault="00D4772C" w:rsidP="00CB02CC">
      <w:pPr>
        <w:pBdr>
          <w:top w:val="nil"/>
          <w:left w:val="nil"/>
          <w:bottom w:val="nil"/>
          <w:right w:val="nil"/>
          <w:between w:val="nil"/>
        </w:pBdr>
        <w:spacing w:after="120" w:line="259" w:lineRule="auto"/>
      </w:pPr>
    </w:p>
    <w:p w14:paraId="702BCE77" w14:textId="5B9CA6A3" w:rsidR="00D4772C" w:rsidRDefault="00D4772C" w:rsidP="00CB02CC">
      <w:pPr>
        <w:pBdr>
          <w:top w:val="nil"/>
          <w:left w:val="nil"/>
          <w:bottom w:val="nil"/>
          <w:right w:val="nil"/>
          <w:between w:val="nil"/>
        </w:pBdr>
        <w:spacing w:after="120" w:line="259" w:lineRule="auto"/>
      </w:pPr>
    </w:p>
    <w:p w14:paraId="23B19B5A" w14:textId="6FA180E4" w:rsidR="00D4772C" w:rsidRDefault="00D4772C" w:rsidP="00CB02CC">
      <w:pPr>
        <w:pBdr>
          <w:top w:val="nil"/>
          <w:left w:val="nil"/>
          <w:bottom w:val="nil"/>
          <w:right w:val="nil"/>
          <w:between w:val="nil"/>
        </w:pBdr>
        <w:spacing w:after="120" w:line="259" w:lineRule="auto"/>
      </w:pPr>
    </w:p>
    <w:p w14:paraId="21DAA9AF" w14:textId="77777777" w:rsidR="00D4772C" w:rsidRDefault="00D4772C" w:rsidP="00CB02CC">
      <w:pPr>
        <w:pBdr>
          <w:top w:val="nil"/>
          <w:left w:val="nil"/>
          <w:bottom w:val="nil"/>
          <w:right w:val="nil"/>
          <w:between w:val="nil"/>
        </w:pBdr>
        <w:spacing w:after="120" w:line="259" w:lineRule="auto"/>
      </w:pPr>
    </w:p>
    <w:sdt>
      <w:sdtPr>
        <w:rPr>
          <w:rFonts w:ascii="Arial" w:eastAsia="Arial" w:hAnsi="Arial" w:cs="Arial"/>
          <w:color w:val="auto"/>
          <w:sz w:val="22"/>
          <w:szCs w:val="22"/>
        </w:rPr>
        <w:id w:val="-91249662"/>
        <w:docPartObj>
          <w:docPartGallery w:val="Table of Contents"/>
          <w:docPartUnique/>
        </w:docPartObj>
      </w:sdtPr>
      <w:sdtEndPr>
        <w:rPr>
          <w:b/>
          <w:bCs/>
          <w:noProof/>
        </w:rPr>
      </w:sdtEndPr>
      <w:sdtContent>
        <w:p w14:paraId="1C82F1C1" w14:textId="564521DD" w:rsidR="00D4772C" w:rsidRDefault="00D4772C">
          <w:pPr>
            <w:pStyle w:val="TOCHeading"/>
            <w:rPr>
              <w:rFonts w:ascii="Arial" w:hAnsi="Arial" w:cs="Arial"/>
              <w:b/>
              <w:bCs/>
              <w:color w:val="ED7D31" w:themeColor="accent2"/>
            </w:rPr>
          </w:pPr>
          <w:r w:rsidRPr="00C62407">
            <w:rPr>
              <w:rFonts w:ascii="Arial" w:hAnsi="Arial" w:cs="Arial"/>
              <w:b/>
              <w:bCs/>
              <w:color w:val="ED7D31" w:themeColor="accent2"/>
            </w:rPr>
            <w:t>Contents</w:t>
          </w:r>
        </w:p>
        <w:p w14:paraId="35310F33" w14:textId="77777777" w:rsidR="00C62407" w:rsidRPr="00C62407" w:rsidRDefault="00C62407" w:rsidP="00C62407"/>
        <w:p w14:paraId="377F79A9" w14:textId="7F225BD9" w:rsidR="00576D08" w:rsidRDefault="00D4772C">
          <w:pPr>
            <w:pStyle w:val="TOC1"/>
            <w:tabs>
              <w:tab w:val="right" w:leader="dot" w:pos="9016"/>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10262286" w:history="1">
            <w:r w:rsidR="00576D08" w:rsidRPr="001639C5">
              <w:rPr>
                <w:rStyle w:val="Hyperlink"/>
                <w:b/>
                <w:noProof/>
              </w:rPr>
              <w:t>INTRODUCTION &amp; ABOUT PROCORE</w:t>
            </w:r>
            <w:r w:rsidR="00576D08">
              <w:rPr>
                <w:noProof/>
                <w:webHidden/>
              </w:rPr>
              <w:tab/>
            </w:r>
            <w:r w:rsidR="00576D08">
              <w:rPr>
                <w:noProof/>
                <w:webHidden/>
              </w:rPr>
              <w:fldChar w:fldCharType="begin"/>
            </w:r>
            <w:r w:rsidR="00576D08">
              <w:rPr>
                <w:noProof/>
                <w:webHidden/>
              </w:rPr>
              <w:instrText xml:space="preserve"> PAGEREF _Toc110262286 \h </w:instrText>
            </w:r>
            <w:r w:rsidR="00576D08">
              <w:rPr>
                <w:noProof/>
                <w:webHidden/>
              </w:rPr>
            </w:r>
            <w:r w:rsidR="00576D08">
              <w:rPr>
                <w:noProof/>
                <w:webHidden/>
              </w:rPr>
              <w:fldChar w:fldCharType="separate"/>
            </w:r>
            <w:r w:rsidR="00576D08">
              <w:rPr>
                <w:noProof/>
                <w:webHidden/>
              </w:rPr>
              <w:t>4</w:t>
            </w:r>
            <w:r w:rsidR="00576D08">
              <w:rPr>
                <w:noProof/>
                <w:webHidden/>
              </w:rPr>
              <w:fldChar w:fldCharType="end"/>
            </w:r>
          </w:hyperlink>
        </w:p>
        <w:p w14:paraId="306B2083" w14:textId="71890233" w:rsidR="00576D08" w:rsidRDefault="00000000">
          <w:pPr>
            <w:pStyle w:val="TOC1"/>
            <w:tabs>
              <w:tab w:val="right" w:leader="dot" w:pos="9016"/>
            </w:tabs>
            <w:rPr>
              <w:rFonts w:asciiTheme="minorHAnsi" w:eastAsiaTheme="minorEastAsia" w:hAnsiTheme="minorHAnsi" w:cstheme="minorBidi"/>
              <w:noProof/>
              <w:lang w:val="en-GB" w:eastAsia="en-GB"/>
            </w:rPr>
          </w:pPr>
          <w:hyperlink w:anchor="_Toc110262287" w:history="1">
            <w:r w:rsidR="00576D08" w:rsidRPr="001639C5">
              <w:rPr>
                <w:rStyle w:val="Hyperlink"/>
                <w:b/>
                <w:noProof/>
              </w:rPr>
              <w:t>LOGGING INTO PROCORE</w:t>
            </w:r>
            <w:r w:rsidR="00576D08">
              <w:rPr>
                <w:noProof/>
                <w:webHidden/>
              </w:rPr>
              <w:tab/>
            </w:r>
            <w:r w:rsidR="00576D08">
              <w:rPr>
                <w:noProof/>
                <w:webHidden/>
              </w:rPr>
              <w:fldChar w:fldCharType="begin"/>
            </w:r>
            <w:r w:rsidR="00576D08">
              <w:rPr>
                <w:noProof/>
                <w:webHidden/>
              </w:rPr>
              <w:instrText xml:space="preserve"> PAGEREF _Toc110262287 \h </w:instrText>
            </w:r>
            <w:r w:rsidR="00576D08">
              <w:rPr>
                <w:noProof/>
                <w:webHidden/>
              </w:rPr>
            </w:r>
            <w:r w:rsidR="00576D08">
              <w:rPr>
                <w:noProof/>
                <w:webHidden/>
              </w:rPr>
              <w:fldChar w:fldCharType="separate"/>
            </w:r>
            <w:r w:rsidR="00576D08">
              <w:rPr>
                <w:noProof/>
                <w:webHidden/>
              </w:rPr>
              <w:t>4</w:t>
            </w:r>
            <w:r w:rsidR="00576D08">
              <w:rPr>
                <w:noProof/>
                <w:webHidden/>
              </w:rPr>
              <w:fldChar w:fldCharType="end"/>
            </w:r>
          </w:hyperlink>
        </w:p>
        <w:p w14:paraId="18CB0C72" w14:textId="61C8D0DB" w:rsidR="00576D08" w:rsidRDefault="00000000">
          <w:pPr>
            <w:pStyle w:val="TOC1"/>
            <w:tabs>
              <w:tab w:val="right" w:leader="dot" w:pos="9016"/>
            </w:tabs>
            <w:rPr>
              <w:rFonts w:asciiTheme="minorHAnsi" w:eastAsiaTheme="minorEastAsia" w:hAnsiTheme="minorHAnsi" w:cstheme="minorBidi"/>
              <w:noProof/>
              <w:lang w:val="en-GB" w:eastAsia="en-GB"/>
            </w:rPr>
          </w:pPr>
          <w:hyperlink w:anchor="_Toc110262288" w:history="1">
            <w:r w:rsidR="00576D08" w:rsidRPr="001639C5">
              <w:rPr>
                <w:rStyle w:val="Hyperlink"/>
                <w:b/>
                <w:noProof/>
              </w:rPr>
              <w:t>ADMINISTRATION, SUPPORT &amp; TRAINING</w:t>
            </w:r>
            <w:r w:rsidR="00576D08">
              <w:rPr>
                <w:noProof/>
                <w:webHidden/>
              </w:rPr>
              <w:tab/>
            </w:r>
            <w:r w:rsidR="00576D08">
              <w:rPr>
                <w:noProof/>
                <w:webHidden/>
              </w:rPr>
              <w:fldChar w:fldCharType="begin"/>
            </w:r>
            <w:r w:rsidR="00576D08">
              <w:rPr>
                <w:noProof/>
                <w:webHidden/>
              </w:rPr>
              <w:instrText xml:space="preserve"> PAGEREF _Toc110262288 \h </w:instrText>
            </w:r>
            <w:r w:rsidR="00576D08">
              <w:rPr>
                <w:noProof/>
                <w:webHidden/>
              </w:rPr>
            </w:r>
            <w:r w:rsidR="00576D08">
              <w:rPr>
                <w:noProof/>
                <w:webHidden/>
              </w:rPr>
              <w:fldChar w:fldCharType="separate"/>
            </w:r>
            <w:r w:rsidR="00576D08">
              <w:rPr>
                <w:noProof/>
                <w:webHidden/>
              </w:rPr>
              <w:t>4</w:t>
            </w:r>
            <w:r w:rsidR="00576D08">
              <w:rPr>
                <w:noProof/>
                <w:webHidden/>
              </w:rPr>
              <w:fldChar w:fldCharType="end"/>
            </w:r>
          </w:hyperlink>
        </w:p>
        <w:p w14:paraId="40A93680" w14:textId="7618E09D" w:rsidR="00576D08" w:rsidRDefault="00000000">
          <w:pPr>
            <w:pStyle w:val="TOC1"/>
            <w:tabs>
              <w:tab w:val="right" w:leader="dot" w:pos="9016"/>
            </w:tabs>
            <w:rPr>
              <w:rFonts w:asciiTheme="minorHAnsi" w:eastAsiaTheme="minorEastAsia" w:hAnsiTheme="minorHAnsi" w:cstheme="minorBidi"/>
              <w:noProof/>
              <w:lang w:val="en-GB" w:eastAsia="en-GB"/>
            </w:rPr>
          </w:pPr>
          <w:hyperlink w:anchor="_Toc110262289" w:history="1">
            <w:r w:rsidR="00576D08" w:rsidRPr="001639C5">
              <w:rPr>
                <w:rStyle w:val="Hyperlink"/>
                <w:b/>
                <w:noProof/>
              </w:rPr>
              <w:t>COMPANY TOOLS: SETTING UP YOUR ACCOUNT</w:t>
            </w:r>
            <w:r w:rsidR="00576D08">
              <w:rPr>
                <w:noProof/>
                <w:webHidden/>
              </w:rPr>
              <w:tab/>
            </w:r>
            <w:r w:rsidR="00576D08">
              <w:rPr>
                <w:noProof/>
                <w:webHidden/>
              </w:rPr>
              <w:fldChar w:fldCharType="begin"/>
            </w:r>
            <w:r w:rsidR="00576D08">
              <w:rPr>
                <w:noProof/>
                <w:webHidden/>
              </w:rPr>
              <w:instrText xml:space="preserve"> PAGEREF _Toc110262289 \h </w:instrText>
            </w:r>
            <w:r w:rsidR="00576D08">
              <w:rPr>
                <w:noProof/>
                <w:webHidden/>
              </w:rPr>
            </w:r>
            <w:r w:rsidR="00576D08">
              <w:rPr>
                <w:noProof/>
                <w:webHidden/>
              </w:rPr>
              <w:fldChar w:fldCharType="separate"/>
            </w:r>
            <w:r w:rsidR="00576D08">
              <w:rPr>
                <w:noProof/>
                <w:webHidden/>
              </w:rPr>
              <w:t>5</w:t>
            </w:r>
            <w:r w:rsidR="00576D08">
              <w:rPr>
                <w:noProof/>
                <w:webHidden/>
              </w:rPr>
              <w:fldChar w:fldCharType="end"/>
            </w:r>
          </w:hyperlink>
        </w:p>
        <w:p w14:paraId="369C921C" w14:textId="069D7F8F" w:rsidR="00576D08" w:rsidRDefault="00000000">
          <w:pPr>
            <w:pStyle w:val="TOC1"/>
            <w:tabs>
              <w:tab w:val="right" w:leader="dot" w:pos="9016"/>
            </w:tabs>
            <w:rPr>
              <w:rFonts w:asciiTheme="minorHAnsi" w:eastAsiaTheme="minorEastAsia" w:hAnsiTheme="minorHAnsi" w:cstheme="minorBidi"/>
              <w:noProof/>
              <w:lang w:val="en-GB" w:eastAsia="en-GB"/>
            </w:rPr>
          </w:pPr>
          <w:hyperlink w:anchor="_Toc110262290" w:history="1">
            <w:r w:rsidR="00576D08" w:rsidRPr="001639C5">
              <w:rPr>
                <w:rStyle w:val="Hyperlink"/>
                <w:b/>
                <w:noProof/>
              </w:rPr>
              <w:t>SUMMARY OF THE PROJECT CREATION PROCESS</w:t>
            </w:r>
            <w:r w:rsidR="00576D08">
              <w:rPr>
                <w:noProof/>
                <w:webHidden/>
              </w:rPr>
              <w:tab/>
            </w:r>
            <w:r w:rsidR="00576D08">
              <w:rPr>
                <w:noProof/>
                <w:webHidden/>
              </w:rPr>
              <w:fldChar w:fldCharType="begin"/>
            </w:r>
            <w:r w:rsidR="00576D08">
              <w:rPr>
                <w:noProof/>
                <w:webHidden/>
              </w:rPr>
              <w:instrText xml:space="preserve"> PAGEREF _Toc110262290 \h </w:instrText>
            </w:r>
            <w:r w:rsidR="00576D08">
              <w:rPr>
                <w:noProof/>
                <w:webHidden/>
              </w:rPr>
            </w:r>
            <w:r w:rsidR="00576D08">
              <w:rPr>
                <w:noProof/>
                <w:webHidden/>
              </w:rPr>
              <w:fldChar w:fldCharType="separate"/>
            </w:r>
            <w:r w:rsidR="00576D08">
              <w:rPr>
                <w:noProof/>
                <w:webHidden/>
              </w:rPr>
              <w:t>5</w:t>
            </w:r>
            <w:r w:rsidR="00576D08">
              <w:rPr>
                <w:noProof/>
                <w:webHidden/>
              </w:rPr>
              <w:fldChar w:fldCharType="end"/>
            </w:r>
          </w:hyperlink>
        </w:p>
        <w:p w14:paraId="2F9E0C32" w14:textId="104ECCDE" w:rsidR="00576D08" w:rsidRDefault="00000000">
          <w:pPr>
            <w:pStyle w:val="TOC1"/>
            <w:tabs>
              <w:tab w:val="right" w:leader="dot" w:pos="9016"/>
            </w:tabs>
            <w:rPr>
              <w:rFonts w:asciiTheme="minorHAnsi" w:eastAsiaTheme="minorEastAsia" w:hAnsiTheme="minorHAnsi" w:cstheme="minorBidi"/>
              <w:noProof/>
              <w:lang w:val="en-GB" w:eastAsia="en-GB"/>
            </w:rPr>
          </w:pPr>
          <w:hyperlink w:anchor="_Toc110262291" w:history="1">
            <w:r w:rsidR="00576D08" w:rsidRPr="001639C5">
              <w:rPr>
                <w:rStyle w:val="Hyperlink"/>
                <w:b/>
                <w:noProof/>
              </w:rPr>
              <w:t>PROJECT TOOLS</w:t>
            </w:r>
            <w:r w:rsidR="00576D08">
              <w:rPr>
                <w:noProof/>
                <w:webHidden/>
              </w:rPr>
              <w:tab/>
            </w:r>
            <w:r w:rsidR="00576D08">
              <w:rPr>
                <w:noProof/>
                <w:webHidden/>
              </w:rPr>
              <w:fldChar w:fldCharType="begin"/>
            </w:r>
            <w:r w:rsidR="00576D08">
              <w:rPr>
                <w:noProof/>
                <w:webHidden/>
              </w:rPr>
              <w:instrText xml:space="preserve"> PAGEREF _Toc110262291 \h </w:instrText>
            </w:r>
            <w:r w:rsidR="00576D08">
              <w:rPr>
                <w:noProof/>
                <w:webHidden/>
              </w:rPr>
            </w:r>
            <w:r w:rsidR="00576D08">
              <w:rPr>
                <w:noProof/>
                <w:webHidden/>
              </w:rPr>
              <w:fldChar w:fldCharType="separate"/>
            </w:r>
            <w:r w:rsidR="00576D08">
              <w:rPr>
                <w:noProof/>
                <w:webHidden/>
              </w:rPr>
              <w:t>5</w:t>
            </w:r>
            <w:r w:rsidR="00576D08">
              <w:rPr>
                <w:noProof/>
                <w:webHidden/>
              </w:rPr>
              <w:fldChar w:fldCharType="end"/>
            </w:r>
          </w:hyperlink>
        </w:p>
        <w:p w14:paraId="5D46B3B4" w14:textId="3FE41C7E" w:rsidR="00576D08" w:rsidRDefault="00000000">
          <w:pPr>
            <w:pStyle w:val="TOC1"/>
            <w:tabs>
              <w:tab w:val="right" w:leader="dot" w:pos="9016"/>
            </w:tabs>
            <w:rPr>
              <w:rFonts w:asciiTheme="minorHAnsi" w:eastAsiaTheme="minorEastAsia" w:hAnsiTheme="minorHAnsi" w:cstheme="minorBidi"/>
              <w:noProof/>
              <w:lang w:val="en-GB" w:eastAsia="en-GB"/>
            </w:rPr>
          </w:pPr>
          <w:hyperlink w:anchor="_Toc110262292" w:history="1">
            <w:bookmarkStart w:id="1" w:name="_Toc110260943"/>
            <w:r w:rsidR="00576D08" w:rsidRPr="001639C5">
              <w:rPr>
                <w:rStyle w:val="Hyperlink"/>
                <w:b/>
                <w:noProof/>
              </w:rPr>
              <w:drawing>
                <wp:inline distT="114300" distB="114300" distL="114300" distR="114300" wp14:anchorId="1ABC84DA" wp14:editId="4D41706B">
                  <wp:extent cx="1804988" cy="558494"/>
                  <wp:effectExtent l="0" t="0" r="0" b="0"/>
                  <wp:docPr id="37"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jpg" descr="A picture containing text, clipart&#10;&#10;Description automatically generated"/>
                          <pic:cNvPicPr preferRelativeResize="0"/>
                        </pic:nvPicPr>
                        <pic:blipFill>
                          <a:blip r:embed="rId9"/>
                          <a:srcRect/>
                          <a:stretch>
                            <a:fillRect/>
                          </a:stretch>
                        </pic:blipFill>
                        <pic:spPr>
                          <a:xfrm>
                            <a:off x="0" y="0"/>
                            <a:ext cx="1804988" cy="558494"/>
                          </a:xfrm>
                          <a:prstGeom prst="rect">
                            <a:avLst/>
                          </a:prstGeom>
                          <a:ln/>
                        </pic:spPr>
                      </pic:pic>
                    </a:graphicData>
                  </a:graphic>
                </wp:inline>
              </w:drawing>
            </w:r>
            <w:bookmarkEnd w:id="1"/>
            <w:r w:rsidR="00576D08">
              <w:rPr>
                <w:noProof/>
                <w:webHidden/>
              </w:rPr>
              <w:tab/>
            </w:r>
            <w:r w:rsidR="00576D08">
              <w:rPr>
                <w:noProof/>
                <w:webHidden/>
              </w:rPr>
              <w:fldChar w:fldCharType="begin"/>
            </w:r>
            <w:r w:rsidR="00576D08">
              <w:rPr>
                <w:noProof/>
                <w:webHidden/>
              </w:rPr>
              <w:instrText xml:space="preserve"> PAGEREF _Toc110262292 \h </w:instrText>
            </w:r>
            <w:r w:rsidR="00576D08">
              <w:rPr>
                <w:noProof/>
                <w:webHidden/>
              </w:rPr>
            </w:r>
            <w:r w:rsidR="00576D08">
              <w:rPr>
                <w:noProof/>
                <w:webHidden/>
              </w:rPr>
              <w:fldChar w:fldCharType="separate"/>
            </w:r>
            <w:r w:rsidR="00576D08">
              <w:rPr>
                <w:noProof/>
                <w:webHidden/>
              </w:rPr>
              <w:t>6</w:t>
            </w:r>
            <w:r w:rsidR="00576D08">
              <w:rPr>
                <w:noProof/>
                <w:webHidden/>
              </w:rPr>
              <w:fldChar w:fldCharType="end"/>
            </w:r>
          </w:hyperlink>
        </w:p>
        <w:p w14:paraId="7C68DC8D" w14:textId="744E272E"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293" w:history="1">
            <w:r w:rsidR="00576D08" w:rsidRPr="001639C5">
              <w:rPr>
                <w:rStyle w:val="Hyperlink"/>
                <w:b/>
                <w:noProof/>
              </w:rPr>
              <w:t>Admin</w:t>
            </w:r>
            <w:r w:rsidR="00576D08">
              <w:rPr>
                <w:noProof/>
                <w:webHidden/>
              </w:rPr>
              <w:tab/>
            </w:r>
            <w:r w:rsidR="00576D08">
              <w:rPr>
                <w:noProof/>
                <w:webHidden/>
              </w:rPr>
              <w:fldChar w:fldCharType="begin"/>
            </w:r>
            <w:r w:rsidR="00576D08">
              <w:rPr>
                <w:noProof/>
                <w:webHidden/>
              </w:rPr>
              <w:instrText xml:space="preserve"> PAGEREF _Toc110262293 \h </w:instrText>
            </w:r>
            <w:r w:rsidR="00576D08">
              <w:rPr>
                <w:noProof/>
                <w:webHidden/>
              </w:rPr>
            </w:r>
            <w:r w:rsidR="00576D08">
              <w:rPr>
                <w:noProof/>
                <w:webHidden/>
              </w:rPr>
              <w:fldChar w:fldCharType="separate"/>
            </w:r>
            <w:r w:rsidR="00576D08">
              <w:rPr>
                <w:noProof/>
                <w:webHidden/>
              </w:rPr>
              <w:t>6</w:t>
            </w:r>
            <w:r w:rsidR="00576D08">
              <w:rPr>
                <w:noProof/>
                <w:webHidden/>
              </w:rPr>
              <w:fldChar w:fldCharType="end"/>
            </w:r>
          </w:hyperlink>
        </w:p>
        <w:p w14:paraId="5DE1F718" w14:textId="6B42500C"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294" w:history="1">
            <w:r w:rsidR="00576D08" w:rsidRPr="001639C5">
              <w:rPr>
                <w:rStyle w:val="Hyperlink"/>
                <w:b/>
                <w:noProof/>
              </w:rPr>
              <w:t>Documents</w:t>
            </w:r>
            <w:r w:rsidR="00576D08">
              <w:rPr>
                <w:noProof/>
                <w:webHidden/>
              </w:rPr>
              <w:tab/>
            </w:r>
            <w:r w:rsidR="00576D08">
              <w:rPr>
                <w:noProof/>
                <w:webHidden/>
              </w:rPr>
              <w:fldChar w:fldCharType="begin"/>
            </w:r>
            <w:r w:rsidR="00576D08">
              <w:rPr>
                <w:noProof/>
                <w:webHidden/>
              </w:rPr>
              <w:instrText xml:space="preserve"> PAGEREF _Toc110262294 \h </w:instrText>
            </w:r>
            <w:r w:rsidR="00576D08">
              <w:rPr>
                <w:noProof/>
                <w:webHidden/>
              </w:rPr>
            </w:r>
            <w:r w:rsidR="00576D08">
              <w:rPr>
                <w:noProof/>
                <w:webHidden/>
              </w:rPr>
              <w:fldChar w:fldCharType="separate"/>
            </w:r>
            <w:r w:rsidR="00576D08">
              <w:rPr>
                <w:noProof/>
                <w:webHidden/>
              </w:rPr>
              <w:t>7</w:t>
            </w:r>
            <w:r w:rsidR="00576D08">
              <w:rPr>
                <w:noProof/>
                <w:webHidden/>
              </w:rPr>
              <w:fldChar w:fldCharType="end"/>
            </w:r>
          </w:hyperlink>
        </w:p>
        <w:p w14:paraId="40D146E2" w14:textId="71E2F3FC"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295" w:history="1">
            <w:r w:rsidR="00576D08" w:rsidRPr="001639C5">
              <w:rPr>
                <w:rStyle w:val="Hyperlink"/>
                <w:b/>
                <w:noProof/>
              </w:rPr>
              <w:t>Directory</w:t>
            </w:r>
            <w:r w:rsidR="00576D08">
              <w:rPr>
                <w:noProof/>
                <w:webHidden/>
              </w:rPr>
              <w:tab/>
            </w:r>
            <w:r w:rsidR="00576D08">
              <w:rPr>
                <w:noProof/>
                <w:webHidden/>
              </w:rPr>
              <w:fldChar w:fldCharType="begin"/>
            </w:r>
            <w:r w:rsidR="00576D08">
              <w:rPr>
                <w:noProof/>
                <w:webHidden/>
              </w:rPr>
              <w:instrText xml:space="preserve"> PAGEREF _Toc110262295 \h </w:instrText>
            </w:r>
            <w:r w:rsidR="00576D08">
              <w:rPr>
                <w:noProof/>
                <w:webHidden/>
              </w:rPr>
            </w:r>
            <w:r w:rsidR="00576D08">
              <w:rPr>
                <w:noProof/>
                <w:webHidden/>
              </w:rPr>
              <w:fldChar w:fldCharType="separate"/>
            </w:r>
            <w:r w:rsidR="00576D08">
              <w:rPr>
                <w:noProof/>
                <w:webHidden/>
              </w:rPr>
              <w:t>7</w:t>
            </w:r>
            <w:r w:rsidR="00576D08">
              <w:rPr>
                <w:noProof/>
                <w:webHidden/>
              </w:rPr>
              <w:fldChar w:fldCharType="end"/>
            </w:r>
          </w:hyperlink>
        </w:p>
        <w:p w14:paraId="37992CE9" w14:textId="3A569765"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296" w:history="1">
            <w:r w:rsidR="00576D08" w:rsidRPr="001639C5">
              <w:rPr>
                <w:rStyle w:val="Hyperlink"/>
                <w:b/>
                <w:noProof/>
              </w:rPr>
              <w:t>Reports</w:t>
            </w:r>
            <w:r w:rsidR="00576D08">
              <w:rPr>
                <w:noProof/>
                <w:webHidden/>
              </w:rPr>
              <w:tab/>
            </w:r>
            <w:r w:rsidR="00576D08">
              <w:rPr>
                <w:noProof/>
                <w:webHidden/>
              </w:rPr>
              <w:fldChar w:fldCharType="begin"/>
            </w:r>
            <w:r w:rsidR="00576D08">
              <w:rPr>
                <w:noProof/>
                <w:webHidden/>
              </w:rPr>
              <w:instrText xml:space="preserve"> PAGEREF _Toc110262296 \h </w:instrText>
            </w:r>
            <w:r w:rsidR="00576D08">
              <w:rPr>
                <w:noProof/>
                <w:webHidden/>
              </w:rPr>
            </w:r>
            <w:r w:rsidR="00576D08">
              <w:rPr>
                <w:noProof/>
                <w:webHidden/>
              </w:rPr>
              <w:fldChar w:fldCharType="separate"/>
            </w:r>
            <w:r w:rsidR="00576D08">
              <w:rPr>
                <w:noProof/>
                <w:webHidden/>
              </w:rPr>
              <w:t>8</w:t>
            </w:r>
            <w:r w:rsidR="00576D08">
              <w:rPr>
                <w:noProof/>
                <w:webHidden/>
              </w:rPr>
              <w:fldChar w:fldCharType="end"/>
            </w:r>
          </w:hyperlink>
        </w:p>
        <w:p w14:paraId="0A5CB433" w14:textId="13E00C40"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297" w:history="1">
            <w:r w:rsidR="00576D08" w:rsidRPr="001639C5">
              <w:rPr>
                <w:rStyle w:val="Hyperlink"/>
                <w:b/>
                <w:noProof/>
              </w:rPr>
              <w:t>Tasks</w:t>
            </w:r>
            <w:r w:rsidR="00576D08">
              <w:rPr>
                <w:noProof/>
                <w:webHidden/>
              </w:rPr>
              <w:tab/>
            </w:r>
            <w:r w:rsidR="00576D08">
              <w:rPr>
                <w:noProof/>
                <w:webHidden/>
              </w:rPr>
              <w:fldChar w:fldCharType="begin"/>
            </w:r>
            <w:r w:rsidR="00576D08">
              <w:rPr>
                <w:noProof/>
                <w:webHidden/>
              </w:rPr>
              <w:instrText xml:space="preserve"> PAGEREF _Toc110262297 \h </w:instrText>
            </w:r>
            <w:r w:rsidR="00576D08">
              <w:rPr>
                <w:noProof/>
                <w:webHidden/>
              </w:rPr>
            </w:r>
            <w:r w:rsidR="00576D08">
              <w:rPr>
                <w:noProof/>
                <w:webHidden/>
              </w:rPr>
              <w:fldChar w:fldCharType="separate"/>
            </w:r>
            <w:r w:rsidR="00576D08">
              <w:rPr>
                <w:noProof/>
                <w:webHidden/>
              </w:rPr>
              <w:t>8</w:t>
            </w:r>
            <w:r w:rsidR="00576D08">
              <w:rPr>
                <w:noProof/>
                <w:webHidden/>
              </w:rPr>
              <w:fldChar w:fldCharType="end"/>
            </w:r>
          </w:hyperlink>
        </w:p>
        <w:p w14:paraId="2179BBEE" w14:textId="22DB8C54" w:rsidR="00576D08" w:rsidRDefault="00000000">
          <w:pPr>
            <w:pStyle w:val="TOC1"/>
            <w:tabs>
              <w:tab w:val="right" w:leader="dot" w:pos="9016"/>
            </w:tabs>
            <w:rPr>
              <w:rFonts w:asciiTheme="minorHAnsi" w:eastAsiaTheme="minorEastAsia" w:hAnsiTheme="minorHAnsi" w:cstheme="minorBidi"/>
              <w:noProof/>
              <w:lang w:val="en-GB" w:eastAsia="en-GB"/>
            </w:rPr>
          </w:pPr>
          <w:hyperlink w:anchor="_Toc110262298" w:history="1">
            <w:bookmarkStart w:id="2" w:name="_Toc110260949"/>
            <w:r w:rsidR="00576D08" w:rsidRPr="001639C5">
              <w:rPr>
                <w:rStyle w:val="Hyperlink"/>
                <w:rFonts w:ascii="Montserrat" w:eastAsia="Montserrat" w:hAnsi="Montserrat" w:cs="Montserrat"/>
                <w:b/>
                <w:noProof/>
              </w:rPr>
              <w:drawing>
                <wp:inline distT="114300" distB="114300" distL="114300" distR="114300" wp14:anchorId="62828ED0" wp14:editId="45ADA884">
                  <wp:extent cx="2471738" cy="587257"/>
                  <wp:effectExtent l="0" t="0" r="0" b="0"/>
                  <wp:docPr id="38" name="image4.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4.png" descr="Text&#10;&#10;Description automatically generated with medium confidence"/>
                          <pic:cNvPicPr preferRelativeResize="0"/>
                        </pic:nvPicPr>
                        <pic:blipFill>
                          <a:blip r:embed="rId10"/>
                          <a:srcRect/>
                          <a:stretch>
                            <a:fillRect/>
                          </a:stretch>
                        </pic:blipFill>
                        <pic:spPr>
                          <a:xfrm>
                            <a:off x="0" y="0"/>
                            <a:ext cx="2471738" cy="587257"/>
                          </a:xfrm>
                          <a:prstGeom prst="rect">
                            <a:avLst/>
                          </a:prstGeom>
                          <a:ln/>
                        </pic:spPr>
                      </pic:pic>
                    </a:graphicData>
                  </a:graphic>
                </wp:inline>
              </w:drawing>
            </w:r>
            <w:bookmarkEnd w:id="2"/>
            <w:r w:rsidR="00576D08">
              <w:rPr>
                <w:noProof/>
                <w:webHidden/>
              </w:rPr>
              <w:tab/>
            </w:r>
            <w:r w:rsidR="00576D08">
              <w:rPr>
                <w:noProof/>
                <w:webHidden/>
              </w:rPr>
              <w:fldChar w:fldCharType="begin"/>
            </w:r>
            <w:r w:rsidR="00576D08">
              <w:rPr>
                <w:noProof/>
                <w:webHidden/>
              </w:rPr>
              <w:instrText xml:space="preserve"> PAGEREF _Toc110262298 \h </w:instrText>
            </w:r>
            <w:r w:rsidR="00576D08">
              <w:rPr>
                <w:noProof/>
                <w:webHidden/>
              </w:rPr>
            </w:r>
            <w:r w:rsidR="00576D08">
              <w:rPr>
                <w:noProof/>
                <w:webHidden/>
              </w:rPr>
              <w:fldChar w:fldCharType="separate"/>
            </w:r>
            <w:r w:rsidR="00576D08">
              <w:rPr>
                <w:noProof/>
                <w:webHidden/>
              </w:rPr>
              <w:t>9</w:t>
            </w:r>
            <w:r w:rsidR="00576D08">
              <w:rPr>
                <w:noProof/>
                <w:webHidden/>
              </w:rPr>
              <w:fldChar w:fldCharType="end"/>
            </w:r>
          </w:hyperlink>
        </w:p>
        <w:p w14:paraId="562B642A" w14:textId="733D9283"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299" w:history="1">
            <w:r w:rsidR="00576D08" w:rsidRPr="001639C5">
              <w:rPr>
                <w:rStyle w:val="Hyperlink"/>
                <w:b/>
                <w:noProof/>
              </w:rPr>
              <w:t>Drawings</w:t>
            </w:r>
            <w:r w:rsidR="00576D08">
              <w:rPr>
                <w:noProof/>
                <w:webHidden/>
              </w:rPr>
              <w:tab/>
            </w:r>
            <w:r w:rsidR="00576D08">
              <w:rPr>
                <w:noProof/>
                <w:webHidden/>
              </w:rPr>
              <w:fldChar w:fldCharType="begin"/>
            </w:r>
            <w:r w:rsidR="00576D08">
              <w:rPr>
                <w:noProof/>
                <w:webHidden/>
              </w:rPr>
              <w:instrText xml:space="preserve"> PAGEREF _Toc110262299 \h </w:instrText>
            </w:r>
            <w:r w:rsidR="00576D08">
              <w:rPr>
                <w:noProof/>
                <w:webHidden/>
              </w:rPr>
            </w:r>
            <w:r w:rsidR="00576D08">
              <w:rPr>
                <w:noProof/>
                <w:webHidden/>
              </w:rPr>
              <w:fldChar w:fldCharType="separate"/>
            </w:r>
            <w:r w:rsidR="00576D08">
              <w:rPr>
                <w:noProof/>
                <w:webHidden/>
              </w:rPr>
              <w:t>9</w:t>
            </w:r>
            <w:r w:rsidR="00576D08">
              <w:rPr>
                <w:noProof/>
                <w:webHidden/>
              </w:rPr>
              <w:fldChar w:fldCharType="end"/>
            </w:r>
          </w:hyperlink>
        </w:p>
        <w:p w14:paraId="59AE7CC4" w14:textId="73A86682"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00" w:history="1">
            <w:r w:rsidR="00576D08" w:rsidRPr="001639C5">
              <w:rPr>
                <w:rStyle w:val="Hyperlink"/>
                <w:b/>
                <w:noProof/>
              </w:rPr>
              <w:t>Specifications</w:t>
            </w:r>
            <w:r w:rsidR="00576D08">
              <w:rPr>
                <w:noProof/>
                <w:webHidden/>
              </w:rPr>
              <w:tab/>
            </w:r>
            <w:r w:rsidR="00576D08">
              <w:rPr>
                <w:noProof/>
                <w:webHidden/>
              </w:rPr>
              <w:fldChar w:fldCharType="begin"/>
            </w:r>
            <w:r w:rsidR="00576D08">
              <w:rPr>
                <w:noProof/>
                <w:webHidden/>
              </w:rPr>
              <w:instrText xml:space="preserve"> PAGEREF _Toc110262300 \h </w:instrText>
            </w:r>
            <w:r w:rsidR="00576D08">
              <w:rPr>
                <w:noProof/>
                <w:webHidden/>
              </w:rPr>
            </w:r>
            <w:r w:rsidR="00576D08">
              <w:rPr>
                <w:noProof/>
                <w:webHidden/>
              </w:rPr>
              <w:fldChar w:fldCharType="separate"/>
            </w:r>
            <w:r w:rsidR="00576D08">
              <w:rPr>
                <w:noProof/>
                <w:webHidden/>
              </w:rPr>
              <w:t>9</w:t>
            </w:r>
            <w:r w:rsidR="00576D08">
              <w:rPr>
                <w:noProof/>
                <w:webHidden/>
              </w:rPr>
              <w:fldChar w:fldCharType="end"/>
            </w:r>
          </w:hyperlink>
        </w:p>
        <w:p w14:paraId="15F55F6B" w14:textId="4BC53F05"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01" w:history="1">
            <w:r w:rsidR="00576D08" w:rsidRPr="001639C5">
              <w:rPr>
                <w:rStyle w:val="Hyperlink"/>
                <w:b/>
                <w:noProof/>
              </w:rPr>
              <w:t>RFIs</w:t>
            </w:r>
            <w:r w:rsidR="00576D08">
              <w:rPr>
                <w:noProof/>
                <w:webHidden/>
              </w:rPr>
              <w:tab/>
            </w:r>
            <w:r w:rsidR="00576D08">
              <w:rPr>
                <w:noProof/>
                <w:webHidden/>
              </w:rPr>
              <w:fldChar w:fldCharType="begin"/>
            </w:r>
            <w:r w:rsidR="00576D08">
              <w:rPr>
                <w:noProof/>
                <w:webHidden/>
              </w:rPr>
              <w:instrText xml:space="preserve"> PAGEREF _Toc110262301 \h </w:instrText>
            </w:r>
            <w:r w:rsidR="00576D08">
              <w:rPr>
                <w:noProof/>
                <w:webHidden/>
              </w:rPr>
            </w:r>
            <w:r w:rsidR="00576D08">
              <w:rPr>
                <w:noProof/>
                <w:webHidden/>
              </w:rPr>
              <w:fldChar w:fldCharType="separate"/>
            </w:r>
            <w:r w:rsidR="00576D08">
              <w:rPr>
                <w:noProof/>
                <w:webHidden/>
              </w:rPr>
              <w:t>10</w:t>
            </w:r>
            <w:r w:rsidR="00576D08">
              <w:rPr>
                <w:noProof/>
                <w:webHidden/>
              </w:rPr>
              <w:fldChar w:fldCharType="end"/>
            </w:r>
          </w:hyperlink>
        </w:p>
        <w:p w14:paraId="015A5B26" w14:textId="458FD879"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02" w:history="1">
            <w:r w:rsidR="00576D08" w:rsidRPr="001639C5">
              <w:rPr>
                <w:rStyle w:val="Hyperlink"/>
                <w:b/>
                <w:noProof/>
              </w:rPr>
              <w:t>Programme</w:t>
            </w:r>
            <w:r w:rsidR="00576D08">
              <w:rPr>
                <w:noProof/>
                <w:webHidden/>
              </w:rPr>
              <w:tab/>
            </w:r>
            <w:r w:rsidR="00576D08">
              <w:rPr>
                <w:noProof/>
                <w:webHidden/>
              </w:rPr>
              <w:fldChar w:fldCharType="begin"/>
            </w:r>
            <w:r w:rsidR="00576D08">
              <w:rPr>
                <w:noProof/>
                <w:webHidden/>
              </w:rPr>
              <w:instrText xml:space="preserve"> PAGEREF _Toc110262302 \h </w:instrText>
            </w:r>
            <w:r w:rsidR="00576D08">
              <w:rPr>
                <w:noProof/>
                <w:webHidden/>
              </w:rPr>
            </w:r>
            <w:r w:rsidR="00576D08">
              <w:rPr>
                <w:noProof/>
                <w:webHidden/>
              </w:rPr>
              <w:fldChar w:fldCharType="separate"/>
            </w:r>
            <w:r w:rsidR="00576D08">
              <w:rPr>
                <w:noProof/>
                <w:webHidden/>
              </w:rPr>
              <w:t>10</w:t>
            </w:r>
            <w:r w:rsidR="00576D08">
              <w:rPr>
                <w:noProof/>
                <w:webHidden/>
              </w:rPr>
              <w:fldChar w:fldCharType="end"/>
            </w:r>
          </w:hyperlink>
        </w:p>
        <w:p w14:paraId="02677B07" w14:textId="20BDF933"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03" w:history="1">
            <w:r w:rsidR="00576D08" w:rsidRPr="001639C5">
              <w:rPr>
                <w:rStyle w:val="Hyperlink"/>
                <w:b/>
                <w:noProof/>
              </w:rPr>
              <w:t>Submittals</w:t>
            </w:r>
            <w:r w:rsidR="00576D08">
              <w:rPr>
                <w:noProof/>
                <w:webHidden/>
              </w:rPr>
              <w:tab/>
            </w:r>
            <w:r w:rsidR="00576D08">
              <w:rPr>
                <w:noProof/>
                <w:webHidden/>
              </w:rPr>
              <w:fldChar w:fldCharType="begin"/>
            </w:r>
            <w:r w:rsidR="00576D08">
              <w:rPr>
                <w:noProof/>
                <w:webHidden/>
              </w:rPr>
              <w:instrText xml:space="preserve"> PAGEREF _Toc110262303 \h </w:instrText>
            </w:r>
            <w:r w:rsidR="00576D08">
              <w:rPr>
                <w:noProof/>
                <w:webHidden/>
              </w:rPr>
            </w:r>
            <w:r w:rsidR="00576D08">
              <w:rPr>
                <w:noProof/>
                <w:webHidden/>
              </w:rPr>
              <w:fldChar w:fldCharType="separate"/>
            </w:r>
            <w:r w:rsidR="00576D08">
              <w:rPr>
                <w:noProof/>
                <w:webHidden/>
              </w:rPr>
              <w:t>11</w:t>
            </w:r>
            <w:r w:rsidR="00576D08">
              <w:rPr>
                <w:noProof/>
                <w:webHidden/>
              </w:rPr>
              <w:fldChar w:fldCharType="end"/>
            </w:r>
          </w:hyperlink>
        </w:p>
        <w:p w14:paraId="56E77430" w14:textId="0AF8BFFE"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04" w:history="1">
            <w:r w:rsidR="00576D08" w:rsidRPr="001639C5">
              <w:rPr>
                <w:rStyle w:val="Hyperlink"/>
                <w:b/>
                <w:noProof/>
              </w:rPr>
              <w:t>Correspondence</w:t>
            </w:r>
            <w:r w:rsidR="00576D08">
              <w:rPr>
                <w:noProof/>
                <w:webHidden/>
              </w:rPr>
              <w:tab/>
            </w:r>
            <w:r w:rsidR="00576D08">
              <w:rPr>
                <w:noProof/>
                <w:webHidden/>
              </w:rPr>
              <w:fldChar w:fldCharType="begin"/>
            </w:r>
            <w:r w:rsidR="00576D08">
              <w:rPr>
                <w:noProof/>
                <w:webHidden/>
              </w:rPr>
              <w:instrText xml:space="preserve"> PAGEREF _Toc110262304 \h </w:instrText>
            </w:r>
            <w:r w:rsidR="00576D08">
              <w:rPr>
                <w:noProof/>
                <w:webHidden/>
              </w:rPr>
            </w:r>
            <w:r w:rsidR="00576D08">
              <w:rPr>
                <w:noProof/>
                <w:webHidden/>
              </w:rPr>
              <w:fldChar w:fldCharType="separate"/>
            </w:r>
            <w:r w:rsidR="00576D08">
              <w:rPr>
                <w:noProof/>
                <w:webHidden/>
              </w:rPr>
              <w:t>11</w:t>
            </w:r>
            <w:r w:rsidR="00576D08">
              <w:rPr>
                <w:noProof/>
                <w:webHidden/>
              </w:rPr>
              <w:fldChar w:fldCharType="end"/>
            </w:r>
          </w:hyperlink>
        </w:p>
        <w:p w14:paraId="08614711" w14:textId="4D0A09E1"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05" w:history="1">
            <w:r w:rsidR="00576D08" w:rsidRPr="001639C5">
              <w:rPr>
                <w:rStyle w:val="Hyperlink"/>
                <w:b/>
                <w:noProof/>
              </w:rPr>
              <w:t>Instructions</w:t>
            </w:r>
            <w:r w:rsidR="00576D08">
              <w:rPr>
                <w:noProof/>
                <w:webHidden/>
              </w:rPr>
              <w:tab/>
            </w:r>
            <w:r w:rsidR="00576D08">
              <w:rPr>
                <w:noProof/>
                <w:webHidden/>
              </w:rPr>
              <w:fldChar w:fldCharType="begin"/>
            </w:r>
            <w:r w:rsidR="00576D08">
              <w:rPr>
                <w:noProof/>
                <w:webHidden/>
              </w:rPr>
              <w:instrText xml:space="preserve"> PAGEREF _Toc110262305 \h </w:instrText>
            </w:r>
            <w:r w:rsidR="00576D08">
              <w:rPr>
                <w:noProof/>
                <w:webHidden/>
              </w:rPr>
            </w:r>
            <w:r w:rsidR="00576D08">
              <w:rPr>
                <w:noProof/>
                <w:webHidden/>
              </w:rPr>
              <w:fldChar w:fldCharType="separate"/>
            </w:r>
            <w:r w:rsidR="00576D08">
              <w:rPr>
                <w:noProof/>
                <w:webHidden/>
              </w:rPr>
              <w:t>12</w:t>
            </w:r>
            <w:r w:rsidR="00576D08">
              <w:rPr>
                <w:noProof/>
                <w:webHidden/>
              </w:rPr>
              <w:fldChar w:fldCharType="end"/>
            </w:r>
          </w:hyperlink>
        </w:p>
        <w:p w14:paraId="16F01871" w14:textId="5154A313"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06" w:history="1">
            <w:r w:rsidR="00576D08" w:rsidRPr="001639C5">
              <w:rPr>
                <w:rStyle w:val="Hyperlink"/>
                <w:b/>
                <w:noProof/>
              </w:rPr>
              <w:t>Snag List</w:t>
            </w:r>
            <w:r w:rsidR="00576D08">
              <w:rPr>
                <w:noProof/>
                <w:webHidden/>
              </w:rPr>
              <w:tab/>
            </w:r>
            <w:r w:rsidR="00576D08">
              <w:rPr>
                <w:noProof/>
                <w:webHidden/>
              </w:rPr>
              <w:fldChar w:fldCharType="begin"/>
            </w:r>
            <w:r w:rsidR="00576D08">
              <w:rPr>
                <w:noProof/>
                <w:webHidden/>
              </w:rPr>
              <w:instrText xml:space="preserve"> PAGEREF _Toc110262306 \h </w:instrText>
            </w:r>
            <w:r w:rsidR="00576D08">
              <w:rPr>
                <w:noProof/>
                <w:webHidden/>
              </w:rPr>
            </w:r>
            <w:r w:rsidR="00576D08">
              <w:rPr>
                <w:noProof/>
                <w:webHidden/>
              </w:rPr>
              <w:fldChar w:fldCharType="separate"/>
            </w:r>
            <w:r w:rsidR="00576D08">
              <w:rPr>
                <w:noProof/>
                <w:webHidden/>
              </w:rPr>
              <w:t>12</w:t>
            </w:r>
            <w:r w:rsidR="00576D08">
              <w:rPr>
                <w:noProof/>
                <w:webHidden/>
              </w:rPr>
              <w:fldChar w:fldCharType="end"/>
            </w:r>
          </w:hyperlink>
        </w:p>
        <w:p w14:paraId="13E6628C" w14:textId="546102FD"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07" w:history="1">
            <w:r w:rsidR="00576D08" w:rsidRPr="001639C5">
              <w:rPr>
                <w:rStyle w:val="Hyperlink"/>
                <w:b/>
                <w:noProof/>
              </w:rPr>
              <w:t>Site Diary</w:t>
            </w:r>
            <w:r w:rsidR="00576D08">
              <w:rPr>
                <w:noProof/>
                <w:webHidden/>
              </w:rPr>
              <w:tab/>
            </w:r>
            <w:r w:rsidR="00576D08">
              <w:rPr>
                <w:noProof/>
                <w:webHidden/>
              </w:rPr>
              <w:fldChar w:fldCharType="begin"/>
            </w:r>
            <w:r w:rsidR="00576D08">
              <w:rPr>
                <w:noProof/>
                <w:webHidden/>
              </w:rPr>
              <w:instrText xml:space="preserve"> PAGEREF _Toc110262307 \h </w:instrText>
            </w:r>
            <w:r w:rsidR="00576D08">
              <w:rPr>
                <w:noProof/>
                <w:webHidden/>
              </w:rPr>
            </w:r>
            <w:r w:rsidR="00576D08">
              <w:rPr>
                <w:noProof/>
                <w:webHidden/>
              </w:rPr>
              <w:fldChar w:fldCharType="separate"/>
            </w:r>
            <w:r w:rsidR="00576D08">
              <w:rPr>
                <w:noProof/>
                <w:webHidden/>
              </w:rPr>
              <w:t>13</w:t>
            </w:r>
            <w:r w:rsidR="00576D08">
              <w:rPr>
                <w:noProof/>
                <w:webHidden/>
              </w:rPr>
              <w:fldChar w:fldCharType="end"/>
            </w:r>
          </w:hyperlink>
        </w:p>
        <w:p w14:paraId="085F50E1" w14:textId="1F77BA13"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08" w:history="1">
            <w:r w:rsidR="00576D08" w:rsidRPr="001639C5">
              <w:rPr>
                <w:rStyle w:val="Hyperlink"/>
                <w:b/>
                <w:noProof/>
              </w:rPr>
              <w:t>Photos</w:t>
            </w:r>
            <w:r w:rsidR="00576D08">
              <w:rPr>
                <w:noProof/>
                <w:webHidden/>
              </w:rPr>
              <w:tab/>
            </w:r>
            <w:r w:rsidR="00576D08">
              <w:rPr>
                <w:noProof/>
                <w:webHidden/>
              </w:rPr>
              <w:fldChar w:fldCharType="begin"/>
            </w:r>
            <w:r w:rsidR="00576D08">
              <w:rPr>
                <w:noProof/>
                <w:webHidden/>
              </w:rPr>
              <w:instrText xml:space="preserve"> PAGEREF _Toc110262308 \h </w:instrText>
            </w:r>
            <w:r w:rsidR="00576D08">
              <w:rPr>
                <w:noProof/>
                <w:webHidden/>
              </w:rPr>
            </w:r>
            <w:r w:rsidR="00576D08">
              <w:rPr>
                <w:noProof/>
                <w:webHidden/>
              </w:rPr>
              <w:fldChar w:fldCharType="separate"/>
            </w:r>
            <w:r w:rsidR="00576D08">
              <w:rPr>
                <w:noProof/>
                <w:webHidden/>
              </w:rPr>
              <w:t>13</w:t>
            </w:r>
            <w:r w:rsidR="00576D08">
              <w:rPr>
                <w:noProof/>
                <w:webHidden/>
              </w:rPr>
              <w:fldChar w:fldCharType="end"/>
            </w:r>
          </w:hyperlink>
        </w:p>
        <w:p w14:paraId="4BAE8E2C" w14:textId="62C6AA0E"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09" w:history="1">
            <w:r w:rsidR="00576D08" w:rsidRPr="001639C5">
              <w:rPr>
                <w:rStyle w:val="Hyperlink"/>
                <w:b/>
                <w:noProof/>
              </w:rPr>
              <w:t>Meetings</w:t>
            </w:r>
            <w:r w:rsidR="00576D08">
              <w:rPr>
                <w:noProof/>
                <w:webHidden/>
              </w:rPr>
              <w:tab/>
            </w:r>
            <w:r w:rsidR="00576D08">
              <w:rPr>
                <w:noProof/>
                <w:webHidden/>
              </w:rPr>
              <w:fldChar w:fldCharType="begin"/>
            </w:r>
            <w:r w:rsidR="00576D08">
              <w:rPr>
                <w:noProof/>
                <w:webHidden/>
              </w:rPr>
              <w:instrText xml:space="preserve"> PAGEREF _Toc110262309 \h </w:instrText>
            </w:r>
            <w:r w:rsidR="00576D08">
              <w:rPr>
                <w:noProof/>
                <w:webHidden/>
              </w:rPr>
            </w:r>
            <w:r w:rsidR="00576D08">
              <w:rPr>
                <w:noProof/>
                <w:webHidden/>
              </w:rPr>
              <w:fldChar w:fldCharType="separate"/>
            </w:r>
            <w:r w:rsidR="00576D08">
              <w:rPr>
                <w:noProof/>
                <w:webHidden/>
              </w:rPr>
              <w:t>13</w:t>
            </w:r>
            <w:r w:rsidR="00576D08">
              <w:rPr>
                <w:noProof/>
                <w:webHidden/>
              </w:rPr>
              <w:fldChar w:fldCharType="end"/>
            </w:r>
          </w:hyperlink>
        </w:p>
        <w:p w14:paraId="0290FDF0" w14:textId="76411C10" w:rsidR="00576D08" w:rsidRDefault="00000000">
          <w:pPr>
            <w:pStyle w:val="TOC1"/>
            <w:tabs>
              <w:tab w:val="right" w:leader="dot" w:pos="9016"/>
            </w:tabs>
            <w:rPr>
              <w:rFonts w:asciiTheme="minorHAnsi" w:eastAsiaTheme="minorEastAsia" w:hAnsiTheme="minorHAnsi" w:cstheme="minorBidi"/>
              <w:noProof/>
              <w:lang w:val="en-GB" w:eastAsia="en-GB"/>
            </w:rPr>
          </w:pPr>
          <w:hyperlink w:anchor="_Toc110262310" w:history="1">
            <w:bookmarkStart w:id="3" w:name="_Toc110260961"/>
            <w:r w:rsidR="00576D08" w:rsidRPr="001639C5">
              <w:rPr>
                <w:rStyle w:val="Hyperlink"/>
                <w:rFonts w:ascii="Montserrat" w:eastAsia="Montserrat" w:hAnsi="Montserrat" w:cs="Montserrat"/>
                <w:b/>
                <w:noProof/>
              </w:rPr>
              <w:drawing>
                <wp:inline distT="114300" distB="114300" distL="114300" distR="114300" wp14:anchorId="32269975" wp14:editId="0DD9FE9D">
                  <wp:extent cx="2195513" cy="629936"/>
                  <wp:effectExtent l="0" t="0" r="0" b="0"/>
                  <wp:docPr id="39" name="image5.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5.png" descr="Logo&#10;&#10;Description automatically generated"/>
                          <pic:cNvPicPr preferRelativeResize="0"/>
                        </pic:nvPicPr>
                        <pic:blipFill>
                          <a:blip r:embed="rId11"/>
                          <a:srcRect/>
                          <a:stretch>
                            <a:fillRect/>
                          </a:stretch>
                        </pic:blipFill>
                        <pic:spPr>
                          <a:xfrm>
                            <a:off x="0" y="0"/>
                            <a:ext cx="2195513" cy="629936"/>
                          </a:xfrm>
                          <a:prstGeom prst="rect">
                            <a:avLst/>
                          </a:prstGeom>
                          <a:ln/>
                        </pic:spPr>
                      </pic:pic>
                    </a:graphicData>
                  </a:graphic>
                </wp:inline>
              </w:drawing>
            </w:r>
            <w:bookmarkEnd w:id="3"/>
            <w:r w:rsidR="00576D08">
              <w:rPr>
                <w:noProof/>
                <w:webHidden/>
              </w:rPr>
              <w:tab/>
            </w:r>
            <w:r w:rsidR="00576D08">
              <w:rPr>
                <w:noProof/>
                <w:webHidden/>
              </w:rPr>
              <w:fldChar w:fldCharType="begin"/>
            </w:r>
            <w:r w:rsidR="00576D08">
              <w:rPr>
                <w:noProof/>
                <w:webHidden/>
              </w:rPr>
              <w:instrText xml:space="preserve"> PAGEREF _Toc110262310 \h </w:instrText>
            </w:r>
            <w:r w:rsidR="00576D08">
              <w:rPr>
                <w:noProof/>
                <w:webHidden/>
              </w:rPr>
            </w:r>
            <w:r w:rsidR="00576D08">
              <w:rPr>
                <w:noProof/>
                <w:webHidden/>
              </w:rPr>
              <w:fldChar w:fldCharType="separate"/>
            </w:r>
            <w:r w:rsidR="00576D08">
              <w:rPr>
                <w:noProof/>
                <w:webHidden/>
              </w:rPr>
              <w:t>14</w:t>
            </w:r>
            <w:r w:rsidR="00576D08">
              <w:rPr>
                <w:noProof/>
                <w:webHidden/>
              </w:rPr>
              <w:fldChar w:fldCharType="end"/>
            </w:r>
          </w:hyperlink>
        </w:p>
        <w:p w14:paraId="0F6A8C66" w14:textId="02045683"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11" w:history="1">
            <w:r w:rsidR="00576D08" w:rsidRPr="001639C5">
              <w:rPr>
                <w:rStyle w:val="Hyperlink"/>
                <w:b/>
                <w:noProof/>
              </w:rPr>
              <w:t>Inspections</w:t>
            </w:r>
            <w:r w:rsidR="00576D08">
              <w:rPr>
                <w:noProof/>
                <w:webHidden/>
              </w:rPr>
              <w:tab/>
            </w:r>
            <w:r w:rsidR="00576D08">
              <w:rPr>
                <w:noProof/>
                <w:webHidden/>
              </w:rPr>
              <w:fldChar w:fldCharType="begin"/>
            </w:r>
            <w:r w:rsidR="00576D08">
              <w:rPr>
                <w:noProof/>
                <w:webHidden/>
              </w:rPr>
              <w:instrText xml:space="preserve"> PAGEREF _Toc110262311 \h </w:instrText>
            </w:r>
            <w:r w:rsidR="00576D08">
              <w:rPr>
                <w:noProof/>
                <w:webHidden/>
              </w:rPr>
            </w:r>
            <w:r w:rsidR="00576D08">
              <w:rPr>
                <w:noProof/>
                <w:webHidden/>
              </w:rPr>
              <w:fldChar w:fldCharType="separate"/>
            </w:r>
            <w:r w:rsidR="00576D08">
              <w:rPr>
                <w:noProof/>
                <w:webHidden/>
              </w:rPr>
              <w:t>14</w:t>
            </w:r>
            <w:r w:rsidR="00576D08">
              <w:rPr>
                <w:noProof/>
                <w:webHidden/>
              </w:rPr>
              <w:fldChar w:fldCharType="end"/>
            </w:r>
          </w:hyperlink>
        </w:p>
        <w:p w14:paraId="0598DEFB" w14:textId="3E8DBCDC"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12" w:history="1">
            <w:r w:rsidR="00576D08" w:rsidRPr="001639C5">
              <w:rPr>
                <w:rStyle w:val="Hyperlink"/>
                <w:b/>
                <w:noProof/>
              </w:rPr>
              <w:t>Observations</w:t>
            </w:r>
            <w:r w:rsidR="00576D08">
              <w:rPr>
                <w:noProof/>
                <w:webHidden/>
              </w:rPr>
              <w:tab/>
            </w:r>
            <w:r w:rsidR="00576D08">
              <w:rPr>
                <w:noProof/>
                <w:webHidden/>
              </w:rPr>
              <w:fldChar w:fldCharType="begin"/>
            </w:r>
            <w:r w:rsidR="00576D08">
              <w:rPr>
                <w:noProof/>
                <w:webHidden/>
              </w:rPr>
              <w:instrText xml:space="preserve"> PAGEREF _Toc110262312 \h </w:instrText>
            </w:r>
            <w:r w:rsidR="00576D08">
              <w:rPr>
                <w:noProof/>
                <w:webHidden/>
              </w:rPr>
            </w:r>
            <w:r w:rsidR="00576D08">
              <w:rPr>
                <w:noProof/>
                <w:webHidden/>
              </w:rPr>
              <w:fldChar w:fldCharType="separate"/>
            </w:r>
            <w:r w:rsidR="00576D08">
              <w:rPr>
                <w:noProof/>
                <w:webHidden/>
              </w:rPr>
              <w:t>14</w:t>
            </w:r>
            <w:r w:rsidR="00576D08">
              <w:rPr>
                <w:noProof/>
                <w:webHidden/>
              </w:rPr>
              <w:fldChar w:fldCharType="end"/>
            </w:r>
          </w:hyperlink>
        </w:p>
        <w:p w14:paraId="54AEF6F5" w14:textId="514681D0"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13" w:history="1">
            <w:r w:rsidR="00576D08" w:rsidRPr="001639C5">
              <w:rPr>
                <w:rStyle w:val="Hyperlink"/>
                <w:b/>
                <w:noProof/>
              </w:rPr>
              <w:t>Incidents</w:t>
            </w:r>
            <w:r w:rsidR="00576D08">
              <w:rPr>
                <w:noProof/>
                <w:webHidden/>
              </w:rPr>
              <w:tab/>
            </w:r>
            <w:r w:rsidR="00576D08">
              <w:rPr>
                <w:noProof/>
                <w:webHidden/>
              </w:rPr>
              <w:fldChar w:fldCharType="begin"/>
            </w:r>
            <w:r w:rsidR="00576D08">
              <w:rPr>
                <w:noProof/>
                <w:webHidden/>
              </w:rPr>
              <w:instrText xml:space="preserve"> PAGEREF _Toc110262313 \h </w:instrText>
            </w:r>
            <w:r w:rsidR="00576D08">
              <w:rPr>
                <w:noProof/>
                <w:webHidden/>
              </w:rPr>
            </w:r>
            <w:r w:rsidR="00576D08">
              <w:rPr>
                <w:noProof/>
                <w:webHidden/>
              </w:rPr>
              <w:fldChar w:fldCharType="separate"/>
            </w:r>
            <w:r w:rsidR="00576D08">
              <w:rPr>
                <w:noProof/>
                <w:webHidden/>
              </w:rPr>
              <w:t>15</w:t>
            </w:r>
            <w:r w:rsidR="00576D08">
              <w:rPr>
                <w:noProof/>
                <w:webHidden/>
              </w:rPr>
              <w:fldChar w:fldCharType="end"/>
            </w:r>
          </w:hyperlink>
        </w:p>
        <w:p w14:paraId="5745028C" w14:textId="214D9988"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14" w:history="1">
            <w:r w:rsidR="00576D08" w:rsidRPr="001639C5">
              <w:rPr>
                <w:rStyle w:val="Hyperlink"/>
                <w:b/>
                <w:noProof/>
              </w:rPr>
              <w:t>Forms</w:t>
            </w:r>
            <w:r w:rsidR="00576D08">
              <w:rPr>
                <w:noProof/>
                <w:webHidden/>
              </w:rPr>
              <w:tab/>
            </w:r>
            <w:r w:rsidR="00576D08">
              <w:rPr>
                <w:noProof/>
                <w:webHidden/>
              </w:rPr>
              <w:fldChar w:fldCharType="begin"/>
            </w:r>
            <w:r w:rsidR="00576D08">
              <w:rPr>
                <w:noProof/>
                <w:webHidden/>
              </w:rPr>
              <w:instrText xml:space="preserve"> PAGEREF _Toc110262314 \h </w:instrText>
            </w:r>
            <w:r w:rsidR="00576D08">
              <w:rPr>
                <w:noProof/>
                <w:webHidden/>
              </w:rPr>
            </w:r>
            <w:r w:rsidR="00576D08">
              <w:rPr>
                <w:noProof/>
                <w:webHidden/>
              </w:rPr>
              <w:fldChar w:fldCharType="separate"/>
            </w:r>
            <w:r w:rsidR="00576D08">
              <w:rPr>
                <w:noProof/>
                <w:webHidden/>
              </w:rPr>
              <w:t>15</w:t>
            </w:r>
            <w:r w:rsidR="00576D08">
              <w:rPr>
                <w:noProof/>
                <w:webHidden/>
              </w:rPr>
              <w:fldChar w:fldCharType="end"/>
            </w:r>
          </w:hyperlink>
        </w:p>
        <w:p w14:paraId="0D7FA422" w14:textId="2B7B49BA"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15" w:history="1">
            <w:r w:rsidR="00576D08" w:rsidRPr="001639C5">
              <w:rPr>
                <w:rStyle w:val="Hyperlink"/>
                <w:b/>
                <w:noProof/>
              </w:rPr>
              <w:t>Action Plans</w:t>
            </w:r>
            <w:r w:rsidR="00576D08">
              <w:rPr>
                <w:noProof/>
                <w:webHidden/>
              </w:rPr>
              <w:tab/>
            </w:r>
            <w:r w:rsidR="00576D08">
              <w:rPr>
                <w:noProof/>
                <w:webHidden/>
              </w:rPr>
              <w:fldChar w:fldCharType="begin"/>
            </w:r>
            <w:r w:rsidR="00576D08">
              <w:rPr>
                <w:noProof/>
                <w:webHidden/>
              </w:rPr>
              <w:instrText xml:space="preserve"> PAGEREF _Toc110262315 \h </w:instrText>
            </w:r>
            <w:r w:rsidR="00576D08">
              <w:rPr>
                <w:noProof/>
                <w:webHidden/>
              </w:rPr>
            </w:r>
            <w:r w:rsidR="00576D08">
              <w:rPr>
                <w:noProof/>
                <w:webHidden/>
              </w:rPr>
              <w:fldChar w:fldCharType="separate"/>
            </w:r>
            <w:r w:rsidR="00576D08">
              <w:rPr>
                <w:noProof/>
                <w:webHidden/>
              </w:rPr>
              <w:t>16</w:t>
            </w:r>
            <w:r w:rsidR="00576D08">
              <w:rPr>
                <w:noProof/>
                <w:webHidden/>
              </w:rPr>
              <w:fldChar w:fldCharType="end"/>
            </w:r>
          </w:hyperlink>
        </w:p>
        <w:p w14:paraId="74C855B6" w14:textId="74BFBA40" w:rsidR="00576D08" w:rsidRDefault="00000000">
          <w:pPr>
            <w:pStyle w:val="TOC1"/>
            <w:tabs>
              <w:tab w:val="right" w:leader="dot" w:pos="9016"/>
            </w:tabs>
            <w:rPr>
              <w:rFonts w:asciiTheme="minorHAnsi" w:eastAsiaTheme="minorEastAsia" w:hAnsiTheme="minorHAnsi" w:cstheme="minorBidi"/>
              <w:noProof/>
              <w:lang w:val="en-GB" w:eastAsia="en-GB"/>
            </w:rPr>
          </w:pPr>
          <w:hyperlink w:anchor="_Toc110262316" w:history="1">
            <w:bookmarkStart w:id="4" w:name="_Toc110260967"/>
            <w:r w:rsidR="00576D08" w:rsidRPr="001639C5">
              <w:rPr>
                <w:rStyle w:val="Hyperlink"/>
                <w:noProof/>
              </w:rPr>
              <w:drawing>
                <wp:inline distT="114300" distB="114300" distL="114300" distR="114300" wp14:anchorId="7F099018" wp14:editId="2CE9D85D">
                  <wp:extent cx="2753053" cy="604838"/>
                  <wp:effectExtent l="0" t="0" r="0" b="0"/>
                  <wp:docPr id="40" name="image6.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6.png" descr="Text&#10;&#10;Description automatically generated"/>
                          <pic:cNvPicPr preferRelativeResize="0"/>
                        </pic:nvPicPr>
                        <pic:blipFill>
                          <a:blip r:embed="rId12"/>
                          <a:srcRect/>
                          <a:stretch>
                            <a:fillRect/>
                          </a:stretch>
                        </pic:blipFill>
                        <pic:spPr>
                          <a:xfrm>
                            <a:off x="0" y="0"/>
                            <a:ext cx="2753053" cy="604838"/>
                          </a:xfrm>
                          <a:prstGeom prst="rect">
                            <a:avLst/>
                          </a:prstGeom>
                          <a:ln/>
                        </pic:spPr>
                      </pic:pic>
                    </a:graphicData>
                  </a:graphic>
                </wp:inline>
              </w:drawing>
            </w:r>
            <w:bookmarkEnd w:id="4"/>
            <w:r w:rsidR="00576D08">
              <w:rPr>
                <w:noProof/>
                <w:webHidden/>
              </w:rPr>
              <w:tab/>
            </w:r>
            <w:r w:rsidR="00576D08">
              <w:rPr>
                <w:noProof/>
                <w:webHidden/>
              </w:rPr>
              <w:fldChar w:fldCharType="begin"/>
            </w:r>
            <w:r w:rsidR="00576D08">
              <w:rPr>
                <w:noProof/>
                <w:webHidden/>
              </w:rPr>
              <w:instrText xml:space="preserve"> PAGEREF _Toc110262316 \h </w:instrText>
            </w:r>
            <w:r w:rsidR="00576D08">
              <w:rPr>
                <w:noProof/>
                <w:webHidden/>
              </w:rPr>
            </w:r>
            <w:r w:rsidR="00576D08">
              <w:rPr>
                <w:noProof/>
                <w:webHidden/>
              </w:rPr>
              <w:fldChar w:fldCharType="separate"/>
            </w:r>
            <w:r w:rsidR="00576D08">
              <w:rPr>
                <w:noProof/>
                <w:webHidden/>
              </w:rPr>
              <w:t>16</w:t>
            </w:r>
            <w:r w:rsidR="00576D08">
              <w:rPr>
                <w:noProof/>
                <w:webHidden/>
              </w:rPr>
              <w:fldChar w:fldCharType="end"/>
            </w:r>
          </w:hyperlink>
        </w:p>
        <w:p w14:paraId="448D0B26" w14:textId="3C6488C1"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17" w:history="1">
            <w:r w:rsidR="00576D08" w:rsidRPr="001639C5">
              <w:rPr>
                <w:rStyle w:val="Hyperlink"/>
                <w:b/>
                <w:noProof/>
              </w:rPr>
              <w:t>Budget</w:t>
            </w:r>
            <w:r w:rsidR="00576D08">
              <w:rPr>
                <w:noProof/>
                <w:webHidden/>
              </w:rPr>
              <w:tab/>
            </w:r>
            <w:r w:rsidR="00576D08">
              <w:rPr>
                <w:noProof/>
                <w:webHidden/>
              </w:rPr>
              <w:fldChar w:fldCharType="begin"/>
            </w:r>
            <w:r w:rsidR="00576D08">
              <w:rPr>
                <w:noProof/>
                <w:webHidden/>
              </w:rPr>
              <w:instrText xml:space="preserve"> PAGEREF _Toc110262317 \h </w:instrText>
            </w:r>
            <w:r w:rsidR="00576D08">
              <w:rPr>
                <w:noProof/>
                <w:webHidden/>
              </w:rPr>
            </w:r>
            <w:r w:rsidR="00576D08">
              <w:rPr>
                <w:noProof/>
                <w:webHidden/>
              </w:rPr>
              <w:fldChar w:fldCharType="separate"/>
            </w:r>
            <w:r w:rsidR="00576D08">
              <w:rPr>
                <w:noProof/>
                <w:webHidden/>
              </w:rPr>
              <w:t>16</w:t>
            </w:r>
            <w:r w:rsidR="00576D08">
              <w:rPr>
                <w:noProof/>
                <w:webHidden/>
              </w:rPr>
              <w:fldChar w:fldCharType="end"/>
            </w:r>
          </w:hyperlink>
        </w:p>
        <w:p w14:paraId="71F17729" w14:textId="52422F52"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18" w:history="1">
            <w:r w:rsidR="00576D08" w:rsidRPr="001639C5">
              <w:rPr>
                <w:rStyle w:val="Hyperlink"/>
                <w:b/>
                <w:noProof/>
              </w:rPr>
              <w:t>Main Contract</w:t>
            </w:r>
            <w:r w:rsidR="00576D08">
              <w:rPr>
                <w:noProof/>
                <w:webHidden/>
              </w:rPr>
              <w:tab/>
            </w:r>
            <w:r w:rsidR="00576D08">
              <w:rPr>
                <w:noProof/>
                <w:webHidden/>
              </w:rPr>
              <w:fldChar w:fldCharType="begin"/>
            </w:r>
            <w:r w:rsidR="00576D08">
              <w:rPr>
                <w:noProof/>
                <w:webHidden/>
              </w:rPr>
              <w:instrText xml:space="preserve"> PAGEREF _Toc110262318 \h </w:instrText>
            </w:r>
            <w:r w:rsidR="00576D08">
              <w:rPr>
                <w:noProof/>
                <w:webHidden/>
              </w:rPr>
            </w:r>
            <w:r w:rsidR="00576D08">
              <w:rPr>
                <w:noProof/>
                <w:webHidden/>
              </w:rPr>
              <w:fldChar w:fldCharType="separate"/>
            </w:r>
            <w:r w:rsidR="00576D08">
              <w:rPr>
                <w:noProof/>
                <w:webHidden/>
              </w:rPr>
              <w:t>17</w:t>
            </w:r>
            <w:r w:rsidR="00576D08">
              <w:rPr>
                <w:noProof/>
                <w:webHidden/>
              </w:rPr>
              <w:fldChar w:fldCharType="end"/>
            </w:r>
          </w:hyperlink>
        </w:p>
        <w:p w14:paraId="57754F3D" w14:textId="67DA6EA6"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19" w:history="1">
            <w:r w:rsidR="00576D08" w:rsidRPr="001639C5">
              <w:rPr>
                <w:rStyle w:val="Hyperlink"/>
                <w:b/>
                <w:noProof/>
              </w:rPr>
              <w:t>Commitments</w:t>
            </w:r>
            <w:r w:rsidR="00576D08">
              <w:rPr>
                <w:noProof/>
                <w:webHidden/>
              </w:rPr>
              <w:tab/>
            </w:r>
            <w:r w:rsidR="00576D08">
              <w:rPr>
                <w:noProof/>
                <w:webHidden/>
              </w:rPr>
              <w:fldChar w:fldCharType="begin"/>
            </w:r>
            <w:r w:rsidR="00576D08">
              <w:rPr>
                <w:noProof/>
                <w:webHidden/>
              </w:rPr>
              <w:instrText xml:space="preserve"> PAGEREF _Toc110262319 \h </w:instrText>
            </w:r>
            <w:r w:rsidR="00576D08">
              <w:rPr>
                <w:noProof/>
                <w:webHidden/>
              </w:rPr>
            </w:r>
            <w:r w:rsidR="00576D08">
              <w:rPr>
                <w:noProof/>
                <w:webHidden/>
              </w:rPr>
              <w:fldChar w:fldCharType="separate"/>
            </w:r>
            <w:r w:rsidR="00576D08">
              <w:rPr>
                <w:noProof/>
                <w:webHidden/>
              </w:rPr>
              <w:t>17</w:t>
            </w:r>
            <w:r w:rsidR="00576D08">
              <w:rPr>
                <w:noProof/>
                <w:webHidden/>
              </w:rPr>
              <w:fldChar w:fldCharType="end"/>
            </w:r>
          </w:hyperlink>
        </w:p>
        <w:p w14:paraId="4A6DAE00" w14:textId="4C1CB6DE"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20" w:history="1">
            <w:r w:rsidR="00576D08" w:rsidRPr="001639C5">
              <w:rPr>
                <w:rStyle w:val="Hyperlink"/>
                <w:b/>
                <w:bCs/>
                <w:noProof/>
              </w:rPr>
              <w:t>Direct Costs</w:t>
            </w:r>
            <w:r w:rsidR="00576D08">
              <w:rPr>
                <w:noProof/>
                <w:webHidden/>
              </w:rPr>
              <w:tab/>
            </w:r>
            <w:r w:rsidR="00576D08">
              <w:rPr>
                <w:noProof/>
                <w:webHidden/>
              </w:rPr>
              <w:fldChar w:fldCharType="begin"/>
            </w:r>
            <w:r w:rsidR="00576D08">
              <w:rPr>
                <w:noProof/>
                <w:webHidden/>
              </w:rPr>
              <w:instrText xml:space="preserve"> PAGEREF _Toc110262320 \h </w:instrText>
            </w:r>
            <w:r w:rsidR="00576D08">
              <w:rPr>
                <w:noProof/>
                <w:webHidden/>
              </w:rPr>
            </w:r>
            <w:r w:rsidR="00576D08">
              <w:rPr>
                <w:noProof/>
                <w:webHidden/>
              </w:rPr>
              <w:fldChar w:fldCharType="separate"/>
            </w:r>
            <w:r w:rsidR="00576D08">
              <w:rPr>
                <w:noProof/>
                <w:webHidden/>
              </w:rPr>
              <w:t>18</w:t>
            </w:r>
            <w:r w:rsidR="00576D08">
              <w:rPr>
                <w:noProof/>
                <w:webHidden/>
              </w:rPr>
              <w:fldChar w:fldCharType="end"/>
            </w:r>
          </w:hyperlink>
        </w:p>
        <w:p w14:paraId="6CB923D8" w14:textId="3596DFBB"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21" w:history="1">
            <w:r w:rsidR="00576D08" w:rsidRPr="001639C5">
              <w:rPr>
                <w:rStyle w:val="Hyperlink"/>
                <w:b/>
                <w:noProof/>
              </w:rPr>
              <w:t>Change Events/Variations</w:t>
            </w:r>
            <w:r w:rsidR="00576D08">
              <w:rPr>
                <w:noProof/>
                <w:webHidden/>
              </w:rPr>
              <w:tab/>
            </w:r>
            <w:r w:rsidR="00576D08">
              <w:rPr>
                <w:noProof/>
                <w:webHidden/>
              </w:rPr>
              <w:fldChar w:fldCharType="begin"/>
            </w:r>
            <w:r w:rsidR="00576D08">
              <w:rPr>
                <w:noProof/>
                <w:webHidden/>
              </w:rPr>
              <w:instrText xml:space="preserve"> PAGEREF _Toc110262321 \h </w:instrText>
            </w:r>
            <w:r w:rsidR="00576D08">
              <w:rPr>
                <w:noProof/>
                <w:webHidden/>
              </w:rPr>
            </w:r>
            <w:r w:rsidR="00576D08">
              <w:rPr>
                <w:noProof/>
                <w:webHidden/>
              </w:rPr>
              <w:fldChar w:fldCharType="separate"/>
            </w:r>
            <w:r w:rsidR="00576D08">
              <w:rPr>
                <w:noProof/>
                <w:webHidden/>
              </w:rPr>
              <w:t>18</w:t>
            </w:r>
            <w:r w:rsidR="00576D08">
              <w:rPr>
                <w:noProof/>
                <w:webHidden/>
              </w:rPr>
              <w:fldChar w:fldCharType="end"/>
            </w:r>
          </w:hyperlink>
        </w:p>
        <w:p w14:paraId="15A0FA40" w14:textId="2D91EEB2" w:rsidR="00576D08" w:rsidRDefault="00000000">
          <w:pPr>
            <w:pStyle w:val="TOC1"/>
            <w:tabs>
              <w:tab w:val="right" w:leader="dot" w:pos="9016"/>
            </w:tabs>
            <w:rPr>
              <w:rFonts w:asciiTheme="minorHAnsi" w:eastAsiaTheme="minorEastAsia" w:hAnsiTheme="minorHAnsi" w:cstheme="minorBidi"/>
              <w:noProof/>
              <w:lang w:val="en-GB" w:eastAsia="en-GB"/>
            </w:rPr>
          </w:pPr>
          <w:hyperlink w:anchor="_Toc110262322" w:history="1">
            <w:bookmarkStart w:id="5" w:name="_Toc110260973"/>
            <w:r w:rsidR="00576D08" w:rsidRPr="001639C5">
              <w:rPr>
                <w:rStyle w:val="Hyperlink"/>
                <w:noProof/>
              </w:rPr>
              <w:drawing>
                <wp:inline distT="114300" distB="114300" distL="114300" distR="114300" wp14:anchorId="221E3424" wp14:editId="7BC30012">
                  <wp:extent cx="2271713" cy="615444"/>
                  <wp:effectExtent l="0" t="0" r="0" b="0"/>
                  <wp:docPr id="41" name="image3.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with medium confidence"/>
                          <pic:cNvPicPr preferRelativeResize="0"/>
                        </pic:nvPicPr>
                        <pic:blipFill>
                          <a:blip r:embed="rId13"/>
                          <a:srcRect/>
                          <a:stretch>
                            <a:fillRect/>
                          </a:stretch>
                        </pic:blipFill>
                        <pic:spPr>
                          <a:xfrm>
                            <a:off x="0" y="0"/>
                            <a:ext cx="2271713" cy="615444"/>
                          </a:xfrm>
                          <a:prstGeom prst="rect">
                            <a:avLst/>
                          </a:prstGeom>
                          <a:ln/>
                        </pic:spPr>
                      </pic:pic>
                    </a:graphicData>
                  </a:graphic>
                </wp:inline>
              </w:drawing>
            </w:r>
            <w:bookmarkEnd w:id="5"/>
            <w:r w:rsidR="00576D08">
              <w:rPr>
                <w:noProof/>
                <w:webHidden/>
              </w:rPr>
              <w:tab/>
            </w:r>
            <w:r w:rsidR="00576D08">
              <w:rPr>
                <w:noProof/>
                <w:webHidden/>
              </w:rPr>
              <w:fldChar w:fldCharType="begin"/>
            </w:r>
            <w:r w:rsidR="00576D08">
              <w:rPr>
                <w:noProof/>
                <w:webHidden/>
              </w:rPr>
              <w:instrText xml:space="preserve"> PAGEREF _Toc110262322 \h </w:instrText>
            </w:r>
            <w:r w:rsidR="00576D08">
              <w:rPr>
                <w:noProof/>
                <w:webHidden/>
              </w:rPr>
            </w:r>
            <w:r w:rsidR="00576D08">
              <w:rPr>
                <w:noProof/>
                <w:webHidden/>
              </w:rPr>
              <w:fldChar w:fldCharType="separate"/>
            </w:r>
            <w:r w:rsidR="00576D08">
              <w:rPr>
                <w:noProof/>
                <w:webHidden/>
              </w:rPr>
              <w:t>20</w:t>
            </w:r>
            <w:r w:rsidR="00576D08">
              <w:rPr>
                <w:noProof/>
                <w:webHidden/>
              </w:rPr>
              <w:fldChar w:fldCharType="end"/>
            </w:r>
          </w:hyperlink>
        </w:p>
        <w:p w14:paraId="5BAD2890" w14:textId="6F5386A5"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23" w:history="1">
            <w:r w:rsidR="00576D08" w:rsidRPr="001639C5">
              <w:rPr>
                <w:rStyle w:val="Hyperlink"/>
                <w:b/>
                <w:noProof/>
              </w:rPr>
              <w:t>Timesheets &amp; Crews</w:t>
            </w:r>
            <w:r w:rsidR="00576D08">
              <w:rPr>
                <w:noProof/>
                <w:webHidden/>
              </w:rPr>
              <w:tab/>
            </w:r>
            <w:r w:rsidR="00576D08">
              <w:rPr>
                <w:noProof/>
                <w:webHidden/>
              </w:rPr>
              <w:fldChar w:fldCharType="begin"/>
            </w:r>
            <w:r w:rsidR="00576D08">
              <w:rPr>
                <w:noProof/>
                <w:webHidden/>
              </w:rPr>
              <w:instrText xml:space="preserve"> PAGEREF _Toc110262323 \h </w:instrText>
            </w:r>
            <w:r w:rsidR="00576D08">
              <w:rPr>
                <w:noProof/>
                <w:webHidden/>
              </w:rPr>
            </w:r>
            <w:r w:rsidR="00576D08">
              <w:rPr>
                <w:noProof/>
                <w:webHidden/>
              </w:rPr>
              <w:fldChar w:fldCharType="separate"/>
            </w:r>
            <w:r w:rsidR="00576D08">
              <w:rPr>
                <w:noProof/>
                <w:webHidden/>
              </w:rPr>
              <w:t>20</w:t>
            </w:r>
            <w:r w:rsidR="00576D08">
              <w:rPr>
                <w:noProof/>
                <w:webHidden/>
              </w:rPr>
              <w:fldChar w:fldCharType="end"/>
            </w:r>
          </w:hyperlink>
        </w:p>
        <w:p w14:paraId="1CFA08D0" w14:textId="2AAD00CD" w:rsidR="00576D08" w:rsidRDefault="00000000">
          <w:pPr>
            <w:pStyle w:val="TOC2"/>
            <w:tabs>
              <w:tab w:val="right" w:leader="dot" w:pos="9016"/>
            </w:tabs>
            <w:rPr>
              <w:rFonts w:asciiTheme="minorHAnsi" w:eastAsiaTheme="minorEastAsia" w:hAnsiTheme="minorHAnsi" w:cstheme="minorBidi"/>
              <w:noProof/>
              <w:lang w:val="en-GB" w:eastAsia="en-GB"/>
            </w:rPr>
          </w:pPr>
          <w:hyperlink w:anchor="_Toc110262324" w:history="1">
            <w:r w:rsidR="00576D08" w:rsidRPr="001639C5">
              <w:rPr>
                <w:rStyle w:val="Hyperlink"/>
                <w:b/>
                <w:bCs/>
                <w:noProof/>
              </w:rPr>
              <w:t>Daywork Sheets</w:t>
            </w:r>
            <w:r w:rsidR="00576D08">
              <w:rPr>
                <w:noProof/>
                <w:webHidden/>
              </w:rPr>
              <w:tab/>
            </w:r>
            <w:r w:rsidR="00576D08">
              <w:rPr>
                <w:noProof/>
                <w:webHidden/>
              </w:rPr>
              <w:fldChar w:fldCharType="begin"/>
            </w:r>
            <w:r w:rsidR="00576D08">
              <w:rPr>
                <w:noProof/>
                <w:webHidden/>
              </w:rPr>
              <w:instrText xml:space="preserve"> PAGEREF _Toc110262324 \h </w:instrText>
            </w:r>
            <w:r w:rsidR="00576D08">
              <w:rPr>
                <w:noProof/>
                <w:webHidden/>
              </w:rPr>
            </w:r>
            <w:r w:rsidR="00576D08">
              <w:rPr>
                <w:noProof/>
                <w:webHidden/>
              </w:rPr>
              <w:fldChar w:fldCharType="separate"/>
            </w:r>
            <w:r w:rsidR="00576D08">
              <w:rPr>
                <w:noProof/>
                <w:webHidden/>
              </w:rPr>
              <w:t>20</w:t>
            </w:r>
            <w:r w:rsidR="00576D08">
              <w:rPr>
                <w:noProof/>
                <w:webHidden/>
              </w:rPr>
              <w:fldChar w:fldCharType="end"/>
            </w:r>
          </w:hyperlink>
        </w:p>
        <w:p w14:paraId="3F30C7A3" w14:textId="0BD0B7F2" w:rsidR="00576D08" w:rsidRDefault="00000000">
          <w:pPr>
            <w:pStyle w:val="TOC1"/>
            <w:tabs>
              <w:tab w:val="right" w:leader="dot" w:pos="9016"/>
            </w:tabs>
            <w:rPr>
              <w:rFonts w:asciiTheme="minorHAnsi" w:eastAsiaTheme="minorEastAsia" w:hAnsiTheme="minorHAnsi" w:cstheme="minorBidi"/>
              <w:noProof/>
              <w:lang w:val="en-GB" w:eastAsia="en-GB"/>
            </w:rPr>
          </w:pPr>
          <w:hyperlink w:anchor="_Toc110262325" w:history="1">
            <w:r w:rsidR="00576D08" w:rsidRPr="001639C5">
              <w:rPr>
                <w:rStyle w:val="Hyperlink"/>
                <w:b/>
                <w:noProof/>
              </w:rPr>
              <w:t>COMPLETING A PROJECT</w:t>
            </w:r>
            <w:r w:rsidR="00576D08">
              <w:rPr>
                <w:noProof/>
                <w:webHidden/>
              </w:rPr>
              <w:tab/>
            </w:r>
            <w:r w:rsidR="00576D08">
              <w:rPr>
                <w:noProof/>
                <w:webHidden/>
              </w:rPr>
              <w:fldChar w:fldCharType="begin"/>
            </w:r>
            <w:r w:rsidR="00576D08">
              <w:rPr>
                <w:noProof/>
                <w:webHidden/>
              </w:rPr>
              <w:instrText xml:space="preserve"> PAGEREF _Toc110262325 \h </w:instrText>
            </w:r>
            <w:r w:rsidR="00576D08">
              <w:rPr>
                <w:noProof/>
                <w:webHidden/>
              </w:rPr>
            </w:r>
            <w:r w:rsidR="00576D08">
              <w:rPr>
                <w:noProof/>
                <w:webHidden/>
              </w:rPr>
              <w:fldChar w:fldCharType="separate"/>
            </w:r>
            <w:r w:rsidR="00576D08">
              <w:rPr>
                <w:noProof/>
                <w:webHidden/>
              </w:rPr>
              <w:t>21</w:t>
            </w:r>
            <w:r w:rsidR="00576D08">
              <w:rPr>
                <w:noProof/>
                <w:webHidden/>
              </w:rPr>
              <w:fldChar w:fldCharType="end"/>
            </w:r>
          </w:hyperlink>
        </w:p>
        <w:p w14:paraId="03971C9E" w14:textId="4D679B45" w:rsidR="003240C9" w:rsidRDefault="00D4772C" w:rsidP="00CB02CC">
          <w:r>
            <w:rPr>
              <w:b/>
              <w:bCs/>
              <w:noProof/>
            </w:rPr>
            <w:fldChar w:fldCharType="end"/>
          </w:r>
        </w:p>
      </w:sdtContent>
    </w:sdt>
    <w:p w14:paraId="296E4FBC" w14:textId="192F332F" w:rsidR="00A053EE" w:rsidRDefault="00A053EE" w:rsidP="00D4772C">
      <w:pPr>
        <w:pStyle w:val="Heading1"/>
        <w:rPr>
          <w:rFonts w:ascii="Arial" w:hAnsi="Arial" w:cs="Arial"/>
          <w:b/>
          <w:color w:val="ED7D31"/>
          <w:sz w:val="22"/>
          <w:szCs w:val="22"/>
        </w:rPr>
      </w:pPr>
    </w:p>
    <w:p w14:paraId="42CB4B52" w14:textId="0C1559F1" w:rsidR="00A053EE" w:rsidRDefault="00A053EE" w:rsidP="00A053EE"/>
    <w:p w14:paraId="2A281B2A" w14:textId="5FA6DEF7" w:rsidR="00A053EE" w:rsidRDefault="00A053EE" w:rsidP="00A053EE"/>
    <w:p w14:paraId="1FC4993A" w14:textId="54370456" w:rsidR="00A053EE" w:rsidRDefault="00A053EE" w:rsidP="00A053EE"/>
    <w:p w14:paraId="5DAE2EE8" w14:textId="7E4A680C" w:rsidR="00A053EE" w:rsidRDefault="00A053EE" w:rsidP="00A053EE"/>
    <w:p w14:paraId="07869889" w14:textId="51968321" w:rsidR="00A053EE" w:rsidRDefault="00A053EE" w:rsidP="00A053EE"/>
    <w:p w14:paraId="16316E25" w14:textId="015B3D2A" w:rsidR="00A053EE" w:rsidRDefault="00A053EE" w:rsidP="00A053EE"/>
    <w:p w14:paraId="24461ED2" w14:textId="3119185C" w:rsidR="00A053EE" w:rsidRDefault="00A053EE" w:rsidP="00A053EE"/>
    <w:p w14:paraId="2AC85DFF" w14:textId="63CAD64A" w:rsidR="00A053EE" w:rsidRDefault="00A053EE" w:rsidP="00A053EE"/>
    <w:p w14:paraId="778BC47C" w14:textId="47FDCB46" w:rsidR="00A053EE" w:rsidRDefault="00A053EE" w:rsidP="00A053EE"/>
    <w:p w14:paraId="6E6C0A94" w14:textId="41DEBAEA" w:rsidR="00A053EE" w:rsidRDefault="00A053EE" w:rsidP="00A053EE"/>
    <w:p w14:paraId="18B57342" w14:textId="04137310" w:rsidR="00A053EE" w:rsidRDefault="00A053EE" w:rsidP="00A053EE"/>
    <w:p w14:paraId="7931D63F" w14:textId="07F519E3" w:rsidR="00A053EE" w:rsidRDefault="00A053EE" w:rsidP="00A053EE"/>
    <w:p w14:paraId="60EEDBA0" w14:textId="466C71E0" w:rsidR="00A053EE" w:rsidRDefault="00A053EE" w:rsidP="00A053EE"/>
    <w:p w14:paraId="495975AB" w14:textId="0803EC0E" w:rsidR="00A053EE" w:rsidRDefault="00A053EE" w:rsidP="00A053EE"/>
    <w:p w14:paraId="19837AC7" w14:textId="6409E5C7" w:rsidR="00A053EE" w:rsidRDefault="00A053EE" w:rsidP="00A053EE"/>
    <w:p w14:paraId="6AC0FA0D" w14:textId="0845C11B" w:rsidR="00A053EE" w:rsidRDefault="00A053EE" w:rsidP="00A053EE"/>
    <w:p w14:paraId="770DF05D" w14:textId="6CCB0B88" w:rsidR="00A053EE" w:rsidRDefault="00A053EE" w:rsidP="00A053EE"/>
    <w:p w14:paraId="4486420A" w14:textId="6DA0472E" w:rsidR="00A053EE" w:rsidRDefault="00A053EE" w:rsidP="00A053EE"/>
    <w:p w14:paraId="4D04EBF1" w14:textId="77777777" w:rsidR="00A053EE" w:rsidRPr="00A053EE" w:rsidRDefault="00A053EE" w:rsidP="00A053EE"/>
    <w:p w14:paraId="37EFAF74" w14:textId="074CB606" w:rsidR="00B367C8" w:rsidRPr="00D4772C" w:rsidRDefault="00B367C8" w:rsidP="00D4772C">
      <w:pPr>
        <w:pStyle w:val="Heading1"/>
        <w:rPr>
          <w:rFonts w:ascii="Arial" w:hAnsi="Arial" w:cs="Arial"/>
          <w:sz w:val="22"/>
          <w:szCs w:val="22"/>
        </w:rPr>
      </w:pPr>
      <w:bookmarkStart w:id="6" w:name="_Toc110262286"/>
      <w:r w:rsidRPr="00D4772C">
        <w:rPr>
          <w:rFonts w:ascii="Arial" w:hAnsi="Arial" w:cs="Arial"/>
          <w:b/>
          <w:color w:val="ED7D31"/>
          <w:sz w:val="22"/>
          <w:szCs w:val="22"/>
        </w:rPr>
        <w:lastRenderedPageBreak/>
        <w:t>INTRODUCTION &amp; ABOUT PROCORE</w:t>
      </w:r>
      <w:bookmarkEnd w:id="6"/>
    </w:p>
    <w:p w14:paraId="4D4F7E1A" w14:textId="7DA59B9C" w:rsidR="00B367C8" w:rsidRDefault="00B367C8" w:rsidP="00CB02CC">
      <w:pPr>
        <w:rPr>
          <w:b/>
          <w:color w:val="ED7D31"/>
        </w:rPr>
      </w:pPr>
    </w:p>
    <w:p w14:paraId="56F94073" w14:textId="6935B889" w:rsidR="00B367C8" w:rsidRDefault="00B367C8" w:rsidP="00B367C8">
      <w:pPr>
        <w:rPr>
          <w:bCs/>
        </w:rPr>
      </w:pPr>
      <w:r w:rsidRPr="00B367C8">
        <w:rPr>
          <w:bCs/>
        </w:rPr>
        <w:t xml:space="preserve">This document establishes the framework for managing information on </w:t>
      </w:r>
      <w:r w:rsidRPr="00B367C8">
        <w:rPr>
          <w:bCs/>
          <w:highlight w:val="yellow"/>
        </w:rPr>
        <w:t>[COMPANY]</w:t>
      </w:r>
      <w:r>
        <w:rPr>
          <w:bCs/>
        </w:rPr>
        <w:t xml:space="preserve"> projects</w:t>
      </w:r>
      <w:r w:rsidRPr="00B367C8">
        <w:rPr>
          <w:bCs/>
        </w:rPr>
        <w:t>. Its intent is</w:t>
      </w:r>
      <w:r>
        <w:rPr>
          <w:bCs/>
        </w:rPr>
        <w:t xml:space="preserve"> </w:t>
      </w:r>
      <w:r w:rsidRPr="00B367C8">
        <w:rPr>
          <w:bCs/>
        </w:rPr>
        <w:t>to ensure that all project-related data is managed in a manner that is controlled, accurate, efficient,</w:t>
      </w:r>
      <w:r>
        <w:rPr>
          <w:bCs/>
        </w:rPr>
        <w:t xml:space="preserve"> </w:t>
      </w:r>
      <w:r w:rsidRPr="00B367C8">
        <w:rPr>
          <w:bCs/>
        </w:rPr>
        <w:t>comprehensive, reliable, and systematic.</w:t>
      </w:r>
    </w:p>
    <w:p w14:paraId="73C4724F" w14:textId="52623D74" w:rsidR="00B367C8" w:rsidRDefault="00B367C8" w:rsidP="00B367C8">
      <w:pPr>
        <w:rPr>
          <w:bCs/>
        </w:rPr>
      </w:pPr>
    </w:p>
    <w:p w14:paraId="15C74F78" w14:textId="321AF3A5" w:rsidR="00B367C8" w:rsidRDefault="00B367C8" w:rsidP="00B367C8">
      <w:pPr>
        <w:rPr>
          <w:bCs/>
        </w:rPr>
      </w:pPr>
      <w:r w:rsidRPr="00B367C8">
        <w:rPr>
          <w:bCs/>
        </w:rPr>
        <w:t>Procore provides everything you need to manage projects and share information with everyone</w:t>
      </w:r>
      <w:r>
        <w:rPr>
          <w:bCs/>
        </w:rPr>
        <w:t xml:space="preserve"> </w:t>
      </w:r>
      <w:r w:rsidRPr="00B367C8">
        <w:rPr>
          <w:bCs/>
        </w:rPr>
        <w:t xml:space="preserve">connected to </w:t>
      </w:r>
      <w:r w:rsidRPr="00B367C8">
        <w:rPr>
          <w:bCs/>
          <w:highlight w:val="yellow"/>
        </w:rPr>
        <w:t>[COMPANY]</w:t>
      </w:r>
      <w:r>
        <w:rPr>
          <w:bCs/>
        </w:rPr>
        <w:t xml:space="preserve"> projects</w:t>
      </w:r>
      <w:r w:rsidRPr="00B367C8">
        <w:rPr>
          <w:bCs/>
        </w:rPr>
        <w:t>.</w:t>
      </w:r>
    </w:p>
    <w:p w14:paraId="4F01D157" w14:textId="77777777" w:rsidR="00B367C8" w:rsidRPr="00B367C8" w:rsidRDefault="00B367C8" w:rsidP="00B367C8">
      <w:pPr>
        <w:rPr>
          <w:bCs/>
        </w:rPr>
      </w:pPr>
    </w:p>
    <w:p w14:paraId="6E5E23CA" w14:textId="51910464" w:rsidR="00B367C8" w:rsidRDefault="00B367C8" w:rsidP="00B367C8">
      <w:pPr>
        <w:rPr>
          <w:bCs/>
        </w:rPr>
      </w:pPr>
      <w:r w:rsidRPr="00B367C8">
        <w:rPr>
          <w:bCs/>
        </w:rPr>
        <w:t>The software maintains</w:t>
      </w:r>
      <w:r>
        <w:rPr>
          <w:bCs/>
        </w:rPr>
        <w:t xml:space="preserve"> key site processes including</w:t>
      </w:r>
      <w:r w:rsidRPr="00B367C8">
        <w:rPr>
          <w:bCs/>
        </w:rPr>
        <w:t xml:space="preserve"> </w:t>
      </w:r>
      <w:r>
        <w:rPr>
          <w:bCs/>
        </w:rPr>
        <w:t>site diaries</w:t>
      </w:r>
      <w:r w:rsidRPr="00B367C8">
        <w:rPr>
          <w:bCs/>
        </w:rPr>
        <w:t xml:space="preserve">, progress reports, drawings, RFIs, </w:t>
      </w:r>
      <w:proofErr w:type="spellStart"/>
      <w:r>
        <w:rPr>
          <w:bCs/>
        </w:rPr>
        <w:t>programmes</w:t>
      </w:r>
      <w:proofErr w:type="spellEnd"/>
      <w:r w:rsidRPr="00B367C8">
        <w:rPr>
          <w:bCs/>
        </w:rPr>
        <w:t>, specifications,</w:t>
      </w:r>
      <w:r>
        <w:rPr>
          <w:bCs/>
        </w:rPr>
        <w:t xml:space="preserve"> </w:t>
      </w:r>
      <w:r w:rsidRPr="00B367C8">
        <w:rPr>
          <w:bCs/>
        </w:rPr>
        <w:t>submittals, and timecards. It also supports integrations with quality and safety software and provides</w:t>
      </w:r>
      <w:r>
        <w:rPr>
          <w:bCs/>
        </w:rPr>
        <w:t xml:space="preserve"> </w:t>
      </w:r>
      <w:r w:rsidRPr="00B367C8">
        <w:rPr>
          <w:bCs/>
        </w:rPr>
        <w:t>field productivity management tools and construction financials.</w:t>
      </w:r>
      <w:r w:rsidR="00D4772C">
        <w:rPr>
          <w:bCs/>
        </w:rPr>
        <w:t xml:space="preserve"> [</w:t>
      </w:r>
      <w:r w:rsidR="00D4772C" w:rsidRPr="00D4772C">
        <w:rPr>
          <w:bCs/>
          <w:highlight w:val="yellow"/>
        </w:rPr>
        <w:t>delete/amend as appropriate</w:t>
      </w:r>
      <w:r w:rsidR="00D4772C">
        <w:rPr>
          <w:bCs/>
        </w:rPr>
        <w:t>]</w:t>
      </w:r>
    </w:p>
    <w:p w14:paraId="5A755250" w14:textId="77777777" w:rsidR="00B367C8" w:rsidRPr="00B367C8" w:rsidRDefault="00B367C8" w:rsidP="00B367C8">
      <w:pPr>
        <w:rPr>
          <w:bCs/>
        </w:rPr>
      </w:pPr>
    </w:p>
    <w:p w14:paraId="2C8FE356" w14:textId="1A8C1019" w:rsidR="00B367C8" w:rsidRPr="00B367C8" w:rsidRDefault="00B367C8" w:rsidP="00B367C8">
      <w:pPr>
        <w:rPr>
          <w:bCs/>
        </w:rPr>
      </w:pPr>
      <w:r w:rsidRPr="00B367C8">
        <w:rPr>
          <w:bCs/>
        </w:rPr>
        <w:t xml:space="preserve">Procore increases project efficiency and accountability by streamlining and </w:t>
      </w:r>
      <w:proofErr w:type="spellStart"/>
      <w:r w:rsidRPr="00B367C8">
        <w:rPr>
          <w:bCs/>
        </w:rPr>
        <w:t>mobili</w:t>
      </w:r>
      <w:r>
        <w:rPr>
          <w:bCs/>
        </w:rPr>
        <w:t>s</w:t>
      </w:r>
      <w:r w:rsidRPr="00B367C8">
        <w:rPr>
          <w:bCs/>
        </w:rPr>
        <w:t>ing</w:t>
      </w:r>
      <w:proofErr w:type="spellEnd"/>
      <w:r w:rsidRPr="00B367C8">
        <w:rPr>
          <w:bCs/>
        </w:rPr>
        <w:t xml:space="preserve"> project</w:t>
      </w:r>
    </w:p>
    <w:p w14:paraId="1DDC759E" w14:textId="2980750F" w:rsidR="00B367C8" w:rsidRPr="00B367C8" w:rsidRDefault="00B367C8" w:rsidP="00B367C8">
      <w:pPr>
        <w:rPr>
          <w:bCs/>
        </w:rPr>
      </w:pPr>
      <w:r w:rsidRPr="00B367C8">
        <w:rPr>
          <w:bCs/>
        </w:rPr>
        <w:t xml:space="preserve">communications and documentation. With real time data and accessibility </w:t>
      </w:r>
      <w:proofErr w:type="spellStart"/>
      <w:r w:rsidRPr="00B367C8">
        <w:rPr>
          <w:bCs/>
        </w:rPr>
        <w:t>minimi</w:t>
      </w:r>
      <w:r>
        <w:rPr>
          <w:bCs/>
        </w:rPr>
        <w:t>s</w:t>
      </w:r>
      <w:r w:rsidRPr="00B367C8">
        <w:rPr>
          <w:bCs/>
        </w:rPr>
        <w:t>es</w:t>
      </w:r>
      <w:proofErr w:type="spellEnd"/>
      <w:r w:rsidRPr="00B367C8">
        <w:rPr>
          <w:bCs/>
        </w:rPr>
        <w:t xml:space="preserve"> costly risks and</w:t>
      </w:r>
      <w:r>
        <w:rPr>
          <w:bCs/>
        </w:rPr>
        <w:t xml:space="preserve"> </w:t>
      </w:r>
      <w:r w:rsidRPr="00B367C8">
        <w:rPr>
          <w:bCs/>
        </w:rPr>
        <w:t>delays.</w:t>
      </w:r>
    </w:p>
    <w:p w14:paraId="388A3A73" w14:textId="77777777" w:rsidR="00B367C8" w:rsidRDefault="00B367C8" w:rsidP="00CB02CC">
      <w:pPr>
        <w:rPr>
          <w:b/>
          <w:color w:val="ED7D31"/>
        </w:rPr>
      </w:pPr>
    </w:p>
    <w:p w14:paraId="5B2BBEDE" w14:textId="2B50057F" w:rsidR="00CB02CC" w:rsidRPr="00D4772C" w:rsidRDefault="00CB02CC" w:rsidP="00D4772C">
      <w:pPr>
        <w:pStyle w:val="Heading1"/>
        <w:rPr>
          <w:rFonts w:ascii="Arial" w:hAnsi="Arial" w:cs="Arial"/>
          <w:b/>
          <w:color w:val="ED7D31"/>
          <w:sz w:val="22"/>
          <w:szCs w:val="22"/>
        </w:rPr>
      </w:pPr>
      <w:bookmarkStart w:id="7" w:name="_Toc110262287"/>
      <w:r w:rsidRPr="00D4772C">
        <w:rPr>
          <w:rFonts w:ascii="Arial" w:hAnsi="Arial" w:cs="Arial"/>
          <w:b/>
          <w:color w:val="ED7D31"/>
          <w:sz w:val="22"/>
          <w:szCs w:val="22"/>
        </w:rPr>
        <w:t>LOGGING INTO PROCORE</w:t>
      </w:r>
      <w:bookmarkEnd w:id="7"/>
    </w:p>
    <w:p w14:paraId="0C040C22" w14:textId="115D82FD" w:rsidR="00CB02CC" w:rsidRDefault="00CB02CC" w:rsidP="003240C9">
      <w:pPr>
        <w:pStyle w:val="NoSpacing"/>
      </w:pPr>
      <w:r>
        <w:t>For all users:</w:t>
      </w:r>
    </w:p>
    <w:p w14:paraId="4B76E10D" w14:textId="77777777" w:rsidR="003240C9" w:rsidRDefault="003240C9" w:rsidP="003240C9">
      <w:pPr>
        <w:pStyle w:val="NoSpacing"/>
      </w:pPr>
    </w:p>
    <w:p w14:paraId="39ABC436" w14:textId="5FCB30DD" w:rsidR="00CB02CC" w:rsidRDefault="00CB02CC" w:rsidP="00CB02CC">
      <w:pPr>
        <w:numPr>
          <w:ilvl w:val="0"/>
          <w:numId w:val="1"/>
        </w:numPr>
      </w:pPr>
      <w:r>
        <w:t xml:space="preserve">Go to </w:t>
      </w:r>
      <w:hyperlink r:id="rId14" w:history="1">
        <w:r>
          <w:rPr>
            <w:color w:val="1155CC"/>
            <w:u w:val="single"/>
          </w:rPr>
          <w:t>https://login.procore.com/</w:t>
        </w:r>
      </w:hyperlink>
      <w:r>
        <w:t xml:space="preserve"> and add your email address and password</w:t>
      </w:r>
    </w:p>
    <w:p w14:paraId="0D931341" w14:textId="77777777" w:rsidR="00CB02CC" w:rsidRDefault="00CB02CC" w:rsidP="00CB02CC">
      <w:pPr>
        <w:numPr>
          <w:ilvl w:val="0"/>
          <w:numId w:val="1"/>
        </w:numPr>
      </w:pPr>
      <w:r>
        <w:t xml:space="preserve">If you have forgotten your password or would like to reset your password, click on “Forgot Password” or “Reset Password”.  An email will be sent to you to reset your password. </w:t>
      </w:r>
    </w:p>
    <w:p w14:paraId="5E564A9A" w14:textId="77777777" w:rsidR="00CB02CC" w:rsidRDefault="00CB02CC" w:rsidP="00CB02CC">
      <w:pPr>
        <w:numPr>
          <w:ilvl w:val="0"/>
          <w:numId w:val="1"/>
        </w:numPr>
      </w:pPr>
      <w:r>
        <w:t xml:space="preserve">If your email address is in another Procore Client’s Directory, you will be prompted to select a company.  Select your own company to go into your Procore account. </w:t>
      </w:r>
    </w:p>
    <w:p w14:paraId="5608F2D6" w14:textId="3058D8A8" w:rsidR="007A27F6" w:rsidRDefault="007A27F6" w:rsidP="00CB02CC">
      <w:pPr>
        <w:rPr>
          <w:b/>
          <w:color w:val="ED7D31"/>
        </w:rPr>
      </w:pPr>
    </w:p>
    <w:p w14:paraId="5B7C617F" w14:textId="3C636415" w:rsidR="007A27F6" w:rsidRDefault="007A27F6" w:rsidP="00CB02CC">
      <w:r w:rsidRPr="007A27F6">
        <w:t xml:space="preserve">Ensure that </w:t>
      </w:r>
      <w:r>
        <w:t xml:space="preserve">you also download the </w:t>
      </w:r>
      <w:r w:rsidRPr="007A27F6">
        <w:rPr>
          <w:b/>
          <w:bCs/>
        </w:rPr>
        <w:t>Procore Mobile App</w:t>
      </w:r>
      <w:r>
        <w:t xml:space="preserve"> – available on </w:t>
      </w:r>
      <w:hyperlink r:id="rId15" w:history="1">
        <w:r w:rsidRPr="007A27F6">
          <w:rPr>
            <w:rStyle w:val="Hyperlink"/>
          </w:rPr>
          <w:t>iOS</w:t>
        </w:r>
      </w:hyperlink>
      <w:r>
        <w:t xml:space="preserve"> and </w:t>
      </w:r>
      <w:hyperlink r:id="rId16" w:history="1">
        <w:r w:rsidRPr="007A27F6">
          <w:rPr>
            <w:rStyle w:val="Hyperlink"/>
          </w:rPr>
          <w:t>Android</w:t>
        </w:r>
      </w:hyperlink>
    </w:p>
    <w:p w14:paraId="7D270772" w14:textId="0BD2B412" w:rsidR="007A27F6" w:rsidRDefault="007A27F6" w:rsidP="00CB02CC">
      <w:r>
        <w:t>You will login into both the webpage and mobile app with the same login information.</w:t>
      </w:r>
    </w:p>
    <w:p w14:paraId="2D52DAA6" w14:textId="77777777" w:rsidR="007A27F6" w:rsidRPr="007A27F6" w:rsidRDefault="007A27F6" w:rsidP="00CB02CC"/>
    <w:p w14:paraId="24D83144" w14:textId="6D70D001" w:rsidR="003240C9" w:rsidRPr="00FE5712" w:rsidRDefault="006D26AE" w:rsidP="00FE5712">
      <w:pPr>
        <w:pStyle w:val="Heading1"/>
        <w:rPr>
          <w:rFonts w:ascii="Arial" w:hAnsi="Arial" w:cs="Arial"/>
          <w:b/>
          <w:color w:val="ED7D31"/>
          <w:sz w:val="22"/>
          <w:szCs w:val="22"/>
        </w:rPr>
      </w:pPr>
      <w:bookmarkStart w:id="8" w:name="_Toc110262288"/>
      <w:r w:rsidRPr="00FE5712">
        <w:rPr>
          <w:rFonts w:ascii="Arial" w:hAnsi="Arial" w:cs="Arial"/>
          <w:b/>
          <w:color w:val="ED7D31"/>
          <w:sz w:val="22"/>
          <w:szCs w:val="22"/>
        </w:rPr>
        <w:t>ADMINISTRATION, SUPPORT &amp; TRAINING</w:t>
      </w:r>
      <w:bookmarkEnd w:id="8"/>
    </w:p>
    <w:p w14:paraId="1BE8B31F" w14:textId="492C705F" w:rsidR="006D26AE" w:rsidRDefault="006D26AE" w:rsidP="00CB02CC">
      <w:pPr>
        <w:rPr>
          <w:b/>
          <w:color w:val="ED7D31"/>
        </w:rPr>
      </w:pPr>
    </w:p>
    <w:p w14:paraId="48DFCA9F" w14:textId="65892D2C" w:rsidR="006D26AE" w:rsidRDefault="006D26AE" w:rsidP="00CB02CC">
      <w:r w:rsidRPr="006D26AE">
        <w:t>Th</w:t>
      </w:r>
      <w:r>
        <w:t>e nominated internal project administrator for [</w:t>
      </w:r>
      <w:r w:rsidRPr="006D26AE">
        <w:rPr>
          <w:highlight w:val="yellow"/>
        </w:rPr>
        <w:t>COMPANY</w:t>
      </w:r>
      <w:r>
        <w:t>] is [</w:t>
      </w:r>
      <w:r w:rsidRPr="006D26AE">
        <w:rPr>
          <w:highlight w:val="yellow"/>
        </w:rPr>
        <w:t>CONTACT</w:t>
      </w:r>
      <w:r>
        <w:t>].</w:t>
      </w:r>
    </w:p>
    <w:p w14:paraId="5A96CC05" w14:textId="661DD041" w:rsidR="006D26AE" w:rsidRDefault="006D26AE" w:rsidP="00CB02CC"/>
    <w:p w14:paraId="20CB31CB" w14:textId="1689F62D" w:rsidR="006D26AE" w:rsidRDefault="006D26AE" w:rsidP="00CB02CC">
      <w:r>
        <w:t>Additional support and configuration can be carried out by the Procore Customer Support Team. Further system support</w:t>
      </w:r>
      <w:r w:rsidR="00A617D1">
        <w:t xml:space="preserve"> is available as follows:</w:t>
      </w:r>
    </w:p>
    <w:p w14:paraId="45B5DB70" w14:textId="6CB02F47" w:rsidR="00A617D1" w:rsidRDefault="00A617D1" w:rsidP="00CB02CC"/>
    <w:p w14:paraId="3E129D98" w14:textId="7AE0E9E4" w:rsidR="00A617D1" w:rsidRDefault="00000000" w:rsidP="00A617D1">
      <w:pPr>
        <w:pStyle w:val="ListParagraph"/>
        <w:numPr>
          <w:ilvl w:val="0"/>
          <w:numId w:val="18"/>
        </w:numPr>
        <w:rPr>
          <w:rFonts w:ascii="Arial" w:hAnsi="Arial" w:cs="Arial"/>
        </w:rPr>
      </w:pPr>
      <w:hyperlink r:id="rId17" w:history="1">
        <w:r w:rsidR="00A617D1" w:rsidRPr="00A617D1">
          <w:rPr>
            <w:rStyle w:val="Hyperlink"/>
            <w:rFonts w:ascii="Arial" w:hAnsi="Arial" w:cs="Arial"/>
          </w:rPr>
          <w:t>Support Centre</w:t>
        </w:r>
      </w:hyperlink>
      <w:r w:rsidR="00A617D1">
        <w:rPr>
          <w:rFonts w:ascii="Arial" w:hAnsi="Arial" w:cs="Arial"/>
        </w:rPr>
        <w:t xml:space="preserve"> – containing tutorials, videos, </w:t>
      </w:r>
      <w:proofErr w:type="gramStart"/>
      <w:r w:rsidR="00A617D1">
        <w:rPr>
          <w:rFonts w:ascii="Arial" w:hAnsi="Arial" w:cs="Arial"/>
        </w:rPr>
        <w:t>FAQs</w:t>
      </w:r>
      <w:proofErr w:type="gramEnd"/>
      <w:r w:rsidR="00A617D1">
        <w:rPr>
          <w:rFonts w:ascii="Arial" w:hAnsi="Arial" w:cs="Arial"/>
        </w:rPr>
        <w:t xml:space="preserve"> and guides</w:t>
      </w:r>
      <w:r w:rsidR="00A617D1" w:rsidRPr="00A617D1">
        <w:rPr>
          <w:rFonts w:ascii="Arial" w:hAnsi="Arial" w:cs="Arial"/>
        </w:rPr>
        <w:t xml:space="preserve"> </w:t>
      </w:r>
    </w:p>
    <w:p w14:paraId="11DA560C" w14:textId="080B5405" w:rsidR="00A617D1" w:rsidRDefault="00000000" w:rsidP="00A617D1">
      <w:pPr>
        <w:pStyle w:val="ListParagraph"/>
        <w:numPr>
          <w:ilvl w:val="0"/>
          <w:numId w:val="18"/>
        </w:numPr>
        <w:rPr>
          <w:rFonts w:ascii="Arial" w:hAnsi="Arial" w:cs="Arial"/>
        </w:rPr>
      </w:pPr>
      <w:hyperlink r:id="rId18" w:history="1">
        <w:r w:rsidR="00A617D1" w:rsidRPr="00A617D1">
          <w:rPr>
            <w:rStyle w:val="Hyperlink"/>
            <w:rFonts w:ascii="Arial" w:hAnsi="Arial" w:cs="Arial"/>
          </w:rPr>
          <w:t>Live Chat &amp; Contact Support</w:t>
        </w:r>
      </w:hyperlink>
    </w:p>
    <w:p w14:paraId="30AC8671" w14:textId="252D5C3C" w:rsidR="00A617D1" w:rsidRDefault="00000000" w:rsidP="00A617D1">
      <w:pPr>
        <w:pStyle w:val="ListParagraph"/>
        <w:numPr>
          <w:ilvl w:val="0"/>
          <w:numId w:val="18"/>
        </w:numPr>
        <w:rPr>
          <w:rFonts w:ascii="Arial" w:hAnsi="Arial" w:cs="Arial"/>
        </w:rPr>
      </w:pPr>
      <w:hyperlink r:id="rId19" w:history="1">
        <w:r w:rsidR="00A617D1" w:rsidRPr="00A617D1">
          <w:rPr>
            <w:rStyle w:val="Hyperlink"/>
            <w:rFonts w:ascii="Arial" w:hAnsi="Arial" w:cs="Arial"/>
          </w:rPr>
          <w:t>Quick How-to-training videos</w:t>
        </w:r>
      </w:hyperlink>
    </w:p>
    <w:p w14:paraId="77722CD8" w14:textId="6192B1B2" w:rsidR="00A617D1" w:rsidRDefault="00000000" w:rsidP="00A617D1">
      <w:pPr>
        <w:pStyle w:val="ListParagraph"/>
        <w:numPr>
          <w:ilvl w:val="0"/>
          <w:numId w:val="18"/>
        </w:numPr>
        <w:rPr>
          <w:rFonts w:ascii="Arial" w:hAnsi="Arial" w:cs="Arial"/>
        </w:rPr>
      </w:pPr>
      <w:hyperlink r:id="rId20" w:history="1">
        <w:r w:rsidR="00A617D1" w:rsidRPr="00A617D1">
          <w:rPr>
            <w:rStyle w:val="Hyperlink"/>
            <w:rFonts w:ascii="Arial" w:hAnsi="Arial" w:cs="Arial"/>
          </w:rPr>
          <w:t>Live Webinars</w:t>
        </w:r>
      </w:hyperlink>
    </w:p>
    <w:p w14:paraId="53B7D407" w14:textId="266FDCC0" w:rsidR="00A617D1" w:rsidRDefault="00000000" w:rsidP="00A617D1">
      <w:pPr>
        <w:pStyle w:val="ListParagraph"/>
        <w:numPr>
          <w:ilvl w:val="0"/>
          <w:numId w:val="18"/>
        </w:numPr>
        <w:rPr>
          <w:rFonts w:ascii="Arial" w:hAnsi="Arial" w:cs="Arial"/>
        </w:rPr>
      </w:pPr>
      <w:hyperlink r:id="rId21" w:history="1">
        <w:r w:rsidR="00A617D1" w:rsidRPr="00A617D1">
          <w:rPr>
            <w:rStyle w:val="Hyperlink"/>
            <w:rFonts w:ascii="Arial" w:hAnsi="Arial" w:cs="Arial"/>
          </w:rPr>
          <w:t>Procore Certifications</w:t>
        </w:r>
      </w:hyperlink>
    </w:p>
    <w:p w14:paraId="0CE57F7F" w14:textId="77777777" w:rsidR="00A617D1" w:rsidRPr="00A617D1" w:rsidRDefault="00A617D1" w:rsidP="00A617D1"/>
    <w:p w14:paraId="45E88E4F" w14:textId="3C14E751" w:rsidR="009A5DE6" w:rsidRPr="00D4772C" w:rsidRDefault="009A5DE6" w:rsidP="00D4772C">
      <w:pPr>
        <w:pStyle w:val="Heading1"/>
        <w:rPr>
          <w:rFonts w:ascii="Arial" w:hAnsi="Arial" w:cs="Arial"/>
          <w:b/>
          <w:color w:val="ED7D31"/>
          <w:sz w:val="22"/>
          <w:szCs w:val="22"/>
        </w:rPr>
      </w:pPr>
      <w:bookmarkStart w:id="9" w:name="_Toc110262289"/>
      <w:r w:rsidRPr="00D4772C">
        <w:rPr>
          <w:rFonts w:ascii="Arial" w:hAnsi="Arial" w:cs="Arial"/>
          <w:b/>
          <w:color w:val="ED7D31"/>
          <w:sz w:val="22"/>
          <w:szCs w:val="22"/>
        </w:rPr>
        <w:lastRenderedPageBreak/>
        <w:t>COMPANY TOOLS: SETTING UP YOUR ACCOUNT</w:t>
      </w:r>
      <w:bookmarkEnd w:id="9"/>
    </w:p>
    <w:p w14:paraId="48A51EA3" w14:textId="5DE7690E" w:rsidR="009A5DE6" w:rsidRDefault="009A5DE6" w:rsidP="009A5DE6">
      <w:pPr>
        <w:rPr>
          <w:i/>
          <w:iCs/>
        </w:rPr>
      </w:pPr>
      <w:r>
        <w:rPr>
          <w:i/>
          <w:iCs/>
        </w:rPr>
        <w:t>For Company-Admin Users</w:t>
      </w:r>
    </w:p>
    <w:p w14:paraId="02F03EAD" w14:textId="2A8A9C84" w:rsidR="009A5DE6" w:rsidRDefault="009A5DE6" w:rsidP="009A5DE6">
      <w:pPr>
        <w:rPr>
          <w:i/>
          <w:iCs/>
        </w:rPr>
      </w:pPr>
      <w:r>
        <w:rPr>
          <w:i/>
          <w:iCs/>
        </w:rPr>
        <w:t>** REQUIRED TRAINING</w:t>
      </w:r>
      <w:r w:rsidR="00AE4611">
        <w:rPr>
          <w:i/>
          <w:iCs/>
        </w:rPr>
        <w:t>**</w:t>
      </w:r>
      <w:r>
        <w:rPr>
          <w:i/>
          <w:iCs/>
        </w:rPr>
        <w:t xml:space="preserve"> – </w:t>
      </w:r>
      <w:hyperlink r:id="rId22" w:history="1">
        <w:r w:rsidRPr="009A5DE6">
          <w:rPr>
            <w:rStyle w:val="Hyperlink"/>
            <w:i/>
            <w:iCs/>
          </w:rPr>
          <w:t>Procore Administrator Certification</w:t>
        </w:r>
      </w:hyperlink>
    </w:p>
    <w:p w14:paraId="01952A10" w14:textId="6C2C1EDD" w:rsidR="009A5DE6" w:rsidRPr="00AE4611" w:rsidRDefault="009A5DE6" w:rsidP="009A5DE6">
      <w:r>
        <w:t xml:space="preserve">These trainings can also be accessed </w:t>
      </w:r>
      <w:r w:rsidRPr="00AE4611">
        <w:t xml:space="preserve">by logging into Procore, clicking the “?” and then selecting Procore Certification, or log into your account directly through </w:t>
      </w:r>
      <w:hyperlink r:id="rId23" w:history="1">
        <w:r w:rsidRPr="0029367E">
          <w:rPr>
            <w:rStyle w:val="Hyperlink"/>
          </w:rPr>
          <w:t>learn.procore.com</w:t>
        </w:r>
      </w:hyperlink>
    </w:p>
    <w:p w14:paraId="527B48EE" w14:textId="77777777" w:rsidR="009A5DE6" w:rsidRPr="00AE4611" w:rsidRDefault="009A5DE6" w:rsidP="009A5DE6">
      <w:r w:rsidRPr="00AE4611">
        <w:t xml:space="preserve">It is imperative to start with these videos as they will give you detailed instructions on how to setup the foundation of your success with Procore. </w:t>
      </w:r>
    </w:p>
    <w:p w14:paraId="08FADC81" w14:textId="1AE9FEAF" w:rsidR="009A5DE6" w:rsidRDefault="009A5DE6" w:rsidP="00CB02CC">
      <w:pPr>
        <w:rPr>
          <w:b/>
          <w:color w:val="ED7D31"/>
        </w:rPr>
      </w:pPr>
    </w:p>
    <w:p w14:paraId="38464335" w14:textId="1996B69E" w:rsidR="00CB02CC" w:rsidRPr="00D4772C" w:rsidRDefault="00CB02CC" w:rsidP="00D4772C">
      <w:pPr>
        <w:pStyle w:val="Heading1"/>
        <w:rPr>
          <w:rFonts w:ascii="Arial" w:hAnsi="Arial" w:cs="Arial"/>
          <w:b/>
          <w:color w:val="ED7D31"/>
          <w:sz w:val="22"/>
          <w:szCs w:val="22"/>
        </w:rPr>
      </w:pPr>
      <w:bookmarkStart w:id="10" w:name="_Toc110262290"/>
      <w:r w:rsidRPr="00D4772C">
        <w:rPr>
          <w:rFonts w:ascii="Arial" w:hAnsi="Arial" w:cs="Arial"/>
          <w:b/>
          <w:color w:val="ED7D31"/>
          <w:sz w:val="22"/>
          <w:szCs w:val="22"/>
        </w:rPr>
        <w:t>SUMMARY OF THE PROJECT CREATION PROCESS</w:t>
      </w:r>
      <w:bookmarkEnd w:id="10"/>
    </w:p>
    <w:p w14:paraId="7A8D2C0E" w14:textId="77777777" w:rsidR="00CB02CC" w:rsidRDefault="00CB02CC" w:rsidP="003240C9">
      <w:pPr>
        <w:numPr>
          <w:ilvl w:val="0"/>
          <w:numId w:val="6"/>
        </w:numPr>
      </w:pPr>
      <w:r>
        <w:t>Create Project</w:t>
      </w:r>
    </w:p>
    <w:p w14:paraId="14E01331" w14:textId="77777777" w:rsidR="00CB02CC" w:rsidRDefault="00CB02CC" w:rsidP="003240C9">
      <w:pPr>
        <w:numPr>
          <w:ilvl w:val="1"/>
          <w:numId w:val="6"/>
        </w:numPr>
        <w:rPr>
          <w:color w:val="000000"/>
        </w:rPr>
      </w:pPr>
      <w:r>
        <w:t xml:space="preserve">Follow this support article on </w:t>
      </w:r>
      <w:hyperlink r:id="rId24">
        <w:r>
          <w:rPr>
            <w:color w:val="ED7D31"/>
            <w:u w:val="single"/>
          </w:rPr>
          <w:t>how to create a project</w:t>
        </w:r>
      </w:hyperlink>
      <w:r>
        <w:rPr>
          <w:color w:val="000000"/>
        </w:rPr>
        <w:t xml:space="preserve"> </w:t>
      </w:r>
    </w:p>
    <w:p w14:paraId="734D0D3F" w14:textId="77777777" w:rsidR="00CB02CC" w:rsidRDefault="00000000" w:rsidP="003240C9">
      <w:pPr>
        <w:numPr>
          <w:ilvl w:val="2"/>
          <w:numId w:val="6"/>
        </w:numPr>
        <w:rPr>
          <w:color w:val="000000"/>
        </w:rPr>
      </w:pPr>
      <w:hyperlink r:id="rId25" w:anchor="Items_That_Will_Carry_Over_to_Your_New_Project">
        <w:r w:rsidR="00CB02CC">
          <w:rPr>
            <w:color w:val="1155CC"/>
            <w:u w:val="single"/>
          </w:rPr>
          <w:t>Follow these instructions</w:t>
        </w:r>
      </w:hyperlink>
      <w:r w:rsidR="00CB02CC">
        <w:rPr>
          <w:color w:val="000000"/>
        </w:rPr>
        <w:t xml:space="preserve"> to create a project from a template.</w:t>
      </w:r>
    </w:p>
    <w:p w14:paraId="6E0230E8" w14:textId="77777777" w:rsidR="00CB02CC" w:rsidRDefault="00CB02CC" w:rsidP="00CB02CC">
      <w:pPr>
        <w:shd w:val="clear" w:color="auto" w:fill="FFFFFF"/>
        <w:spacing w:line="240" w:lineRule="auto"/>
        <w:rPr>
          <w:color w:val="333333"/>
          <w:sz w:val="21"/>
          <w:szCs w:val="21"/>
        </w:rPr>
      </w:pPr>
    </w:p>
    <w:p w14:paraId="651B1A68" w14:textId="77777777" w:rsidR="00CB02CC" w:rsidRDefault="00CB02CC" w:rsidP="003240C9">
      <w:pPr>
        <w:numPr>
          <w:ilvl w:val="0"/>
          <w:numId w:val="6"/>
        </w:numPr>
        <w:spacing w:before="120"/>
      </w:pPr>
      <w:r>
        <w:t xml:space="preserve">Add in general Project information (address, stage, etc.) </w:t>
      </w:r>
      <w:r>
        <w:rPr>
          <w:i/>
        </w:rPr>
        <w:tab/>
      </w:r>
      <w:r>
        <w:rPr>
          <w:i/>
          <w:highlight w:val="yellow"/>
        </w:rPr>
        <w:t>list anything that is mandatory for your team fill in (for reporting purposes)</w:t>
      </w:r>
    </w:p>
    <w:p w14:paraId="5BD0F7CC" w14:textId="77777777" w:rsidR="00CB02CC" w:rsidRDefault="00CB02CC" w:rsidP="00CB02CC">
      <w:pPr>
        <w:spacing w:before="120"/>
        <w:ind w:left="720"/>
        <w:rPr>
          <w:i/>
          <w:highlight w:val="yellow"/>
        </w:rPr>
      </w:pPr>
    </w:p>
    <w:p w14:paraId="7ABF3C26" w14:textId="77777777" w:rsidR="00CB02CC" w:rsidRDefault="00CB02CC" w:rsidP="003240C9">
      <w:pPr>
        <w:numPr>
          <w:ilvl w:val="0"/>
          <w:numId w:val="6"/>
        </w:numPr>
      </w:pPr>
      <w:r>
        <w:t>Begin adding people to the project as necessary:</w:t>
      </w:r>
    </w:p>
    <w:p w14:paraId="1573855A" w14:textId="77777777" w:rsidR="00CB02CC" w:rsidRDefault="00CB02CC" w:rsidP="003240C9">
      <w:pPr>
        <w:numPr>
          <w:ilvl w:val="1"/>
          <w:numId w:val="6"/>
        </w:numPr>
      </w:pPr>
      <w:r>
        <w:t xml:space="preserve">Use “Bulk Add from Company Directory” first, to see if the person already exists at the company level. If not, </w:t>
      </w:r>
      <w:hyperlink r:id="rId26">
        <w:r>
          <w:rPr>
            <w:color w:val="ED7D31"/>
            <w:u w:val="single"/>
          </w:rPr>
          <w:t>add a person to Project Directory</w:t>
        </w:r>
      </w:hyperlink>
      <w:r>
        <w:t xml:space="preserve">. </w:t>
      </w:r>
    </w:p>
    <w:p w14:paraId="0BCF97CE" w14:textId="77777777" w:rsidR="00CB02CC" w:rsidRDefault="00CB02CC" w:rsidP="003240C9">
      <w:pPr>
        <w:numPr>
          <w:ilvl w:val="1"/>
          <w:numId w:val="6"/>
        </w:numPr>
      </w:pPr>
      <w:r>
        <w:t xml:space="preserve">If a lot of new users need to be added, the Import Template can be used: </w:t>
      </w:r>
      <w:hyperlink r:id="rId27">
        <w:r>
          <w:rPr>
            <w:color w:val="1155CC"/>
            <w:u w:val="single"/>
          </w:rPr>
          <w:t>Download a User Directory import</w:t>
        </w:r>
      </w:hyperlink>
    </w:p>
    <w:p w14:paraId="35FF5F9A" w14:textId="77777777" w:rsidR="00CB02CC" w:rsidRDefault="00CB02CC" w:rsidP="003240C9">
      <w:pPr>
        <w:numPr>
          <w:ilvl w:val="1"/>
          <w:numId w:val="6"/>
        </w:numPr>
      </w:pPr>
      <w:r>
        <w:t xml:space="preserve">Consider </w:t>
      </w:r>
      <w:hyperlink r:id="rId28">
        <w:r>
          <w:rPr>
            <w:color w:val="1155CC"/>
            <w:u w:val="single"/>
          </w:rPr>
          <w:t>creating Project Distribution Groups</w:t>
        </w:r>
      </w:hyperlink>
      <w:r>
        <w:t xml:space="preserve"> for example: [</w:t>
      </w:r>
      <w:r>
        <w:rPr>
          <w:highlight w:val="yellow"/>
        </w:rPr>
        <w:t>Subcontractors, Design team, Internal Team</w:t>
      </w:r>
      <w:r>
        <w:t>]. These groups can be used when forwarding information or setting permissions in the Documents tool.</w:t>
      </w:r>
    </w:p>
    <w:p w14:paraId="5168CFF9" w14:textId="1B249618" w:rsidR="003240C9" w:rsidRDefault="00CB02CC" w:rsidP="00FE5712">
      <w:pPr>
        <w:ind w:left="1440"/>
      </w:pPr>
      <w:r>
        <w:t xml:space="preserve"> </w:t>
      </w:r>
      <w:bookmarkStart w:id="11" w:name="_Toc35454029"/>
    </w:p>
    <w:p w14:paraId="7905F1BD" w14:textId="77777777" w:rsidR="007A27F6" w:rsidRDefault="007A27F6" w:rsidP="003240C9"/>
    <w:p w14:paraId="615A60D0" w14:textId="5E9AF06A" w:rsidR="003240C9" w:rsidRPr="005828DE" w:rsidRDefault="003240C9" w:rsidP="005828DE">
      <w:pPr>
        <w:pStyle w:val="Heading1"/>
        <w:rPr>
          <w:rFonts w:ascii="Arial" w:hAnsi="Arial" w:cs="Arial"/>
          <w:b/>
          <w:color w:val="ED7D31"/>
          <w:sz w:val="22"/>
          <w:szCs w:val="22"/>
        </w:rPr>
      </w:pPr>
      <w:bookmarkStart w:id="12" w:name="_Toc110262291"/>
      <w:r w:rsidRPr="005828DE">
        <w:rPr>
          <w:rFonts w:ascii="Arial" w:hAnsi="Arial" w:cs="Arial"/>
          <w:b/>
          <w:color w:val="ED7D31"/>
          <w:sz w:val="22"/>
          <w:szCs w:val="22"/>
        </w:rPr>
        <w:t>P</w:t>
      </w:r>
      <w:bookmarkEnd w:id="11"/>
      <w:r w:rsidRPr="005828DE">
        <w:rPr>
          <w:rFonts w:ascii="Arial" w:hAnsi="Arial" w:cs="Arial"/>
          <w:b/>
          <w:color w:val="ED7D31"/>
          <w:sz w:val="22"/>
          <w:szCs w:val="22"/>
        </w:rPr>
        <w:t>ROJECT TOOLS</w:t>
      </w:r>
      <w:bookmarkEnd w:id="12"/>
    </w:p>
    <w:p w14:paraId="7F4B5157" w14:textId="77777777" w:rsidR="003240C9" w:rsidRDefault="003240C9" w:rsidP="003240C9">
      <w:r>
        <w:t xml:space="preserve">This section is to provide you with an overview of how to manage and use the tools in a project.  The order of the instructions below will be based on what you would commonly use to streamline a project from Tendering Stage to Post-Construction (or the close of a project).  While this order is the recommended best practice, please feel free to skip ahead to the tools you wish to start with. </w:t>
      </w:r>
    </w:p>
    <w:p w14:paraId="077C753D" w14:textId="46260287" w:rsidR="003240C9" w:rsidRDefault="003240C9" w:rsidP="003240C9">
      <w:r>
        <w:t xml:space="preserve">To access your project tools, click on a project from your Portfolio once you’ve logged into Procore. </w:t>
      </w:r>
    </w:p>
    <w:p w14:paraId="3B3BDBFF" w14:textId="77777777" w:rsidR="003240C9" w:rsidRDefault="003240C9" w:rsidP="003240C9"/>
    <w:p w14:paraId="4CAA57BC" w14:textId="77777777" w:rsidR="003240C9" w:rsidRPr="003240C9" w:rsidRDefault="003240C9" w:rsidP="003240C9">
      <w:pPr>
        <w:rPr>
          <w:bCs/>
          <w:i/>
          <w:iCs/>
          <w:color w:val="ED7D31"/>
        </w:rPr>
      </w:pPr>
      <w:r w:rsidRPr="003240C9">
        <w:rPr>
          <w:bCs/>
          <w:i/>
          <w:iCs/>
          <w:color w:val="ED7D31"/>
        </w:rPr>
        <w:t>Best Practices for any project tool</w:t>
      </w:r>
    </w:p>
    <w:p w14:paraId="3DF4B870" w14:textId="581F391F" w:rsidR="003240C9" w:rsidRPr="003240C9" w:rsidRDefault="003240C9" w:rsidP="003240C9">
      <w:pPr>
        <w:pStyle w:val="ListParagraph"/>
        <w:numPr>
          <w:ilvl w:val="0"/>
          <w:numId w:val="5"/>
        </w:numPr>
        <w:rPr>
          <w:rFonts w:ascii="Arial" w:hAnsi="Arial" w:cs="Arial"/>
        </w:rPr>
      </w:pPr>
      <w:r w:rsidRPr="003240C9">
        <w:rPr>
          <w:rFonts w:ascii="Arial" w:hAnsi="Arial" w:cs="Arial"/>
        </w:rPr>
        <w:t xml:space="preserve">If you have Admin level-permission for your project tools, please be sure to </w:t>
      </w:r>
      <w:r w:rsidR="00AE4611">
        <w:rPr>
          <w:rFonts w:ascii="Arial" w:hAnsi="Arial" w:cs="Arial"/>
        </w:rPr>
        <w:t>review t</w:t>
      </w:r>
      <w:r w:rsidRPr="003240C9">
        <w:rPr>
          <w:rFonts w:ascii="Arial" w:hAnsi="Arial" w:cs="Arial"/>
        </w:rPr>
        <w:t>he</w:t>
      </w:r>
      <w:r w:rsidR="00AE4611">
        <w:rPr>
          <w:rFonts w:ascii="Arial" w:hAnsi="Arial" w:cs="Arial"/>
        </w:rPr>
        <w:t xml:space="preserve"> configuration</w:t>
      </w:r>
      <w:r w:rsidRPr="003240C9">
        <w:rPr>
          <w:rFonts w:ascii="Arial" w:hAnsi="Arial" w:cs="Arial"/>
        </w:rPr>
        <w:t xml:space="preserve"> settings of each tool by clicking on the orange “gear icon” to the left of </w:t>
      </w:r>
      <w:r w:rsidR="00AE4611">
        <w:rPr>
          <w:rFonts w:ascii="Arial" w:hAnsi="Arial" w:cs="Arial"/>
        </w:rPr>
        <w:t>the title of the tool.</w:t>
      </w:r>
    </w:p>
    <w:p w14:paraId="7054852A" w14:textId="54E52DC6" w:rsidR="003240C9" w:rsidRPr="003240C9" w:rsidRDefault="003240C9" w:rsidP="003240C9">
      <w:pPr>
        <w:pStyle w:val="ListParagraph"/>
        <w:numPr>
          <w:ilvl w:val="0"/>
          <w:numId w:val="5"/>
        </w:numPr>
        <w:rPr>
          <w:rFonts w:ascii="Arial" w:hAnsi="Arial" w:cs="Arial"/>
        </w:rPr>
      </w:pPr>
      <w:r w:rsidRPr="003240C9">
        <w:rPr>
          <w:rFonts w:ascii="Arial" w:hAnsi="Arial" w:cs="Arial"/>
        </w:rPr>
        <w:t>Each tool setting</w:t>
      </w:r>
      <w:r w:rsidR="009A5DE6">
        <w:rPr>
          <w:rFonts w:ascii="Arial" w:hAnsi="Arial" w:cs="Arial"/>
        </w:rPr>
        <w:t>s</w:t>
      </w:r>
      <w:r w:rsidR="00AE4611">
        <w:rPr>
          <w:rFonts w:ascii="Arial" w:hAnsi="Arial" w:cs="Arial"/>
        </w:rPr>
        <w:t xml:space="preserve"> page</w:t>
      </w:r>
      <w:r w:rsidRPr="003240C9">
        <w:rPr>
          <w:rFonts w:ascii="Arial" w:hAnsi="Arial" w:cs="Arial"/>
        </w:rPr>
        <w:t xml:space="preserve"> has a tab to the right called “Permissions table” that gives you an overview of who has permissions to access – and to what level – that </w:t>
      </w:r>
      <w:proofErr w:type="gramStart"/>
      <w:r w:rsidRPr="003240C9">
        <w:rPr>
          <w:rFonts w:ascii="Arial" w:hAnsi="Arial" w:cs="Arial"/>
        </w:rPr>
        <w:t>particular tool</w:t>
      </w:r>
      <w:proofErr w:type="gramEnd"/>
      <w:r w:rsidRPr="003240C9">
        <w:rPr>
          <w:rFonts w:ascii="Arial" w:hAnsi="Arial" w:cs="Arial"/>
        </w:rPr>
        <w:t xml:space="preserve"> in that particular project.  The list is generated from </w:t>
      </w:r>
      <w:r w:rsidR="00AE4611">
        <w:rPr>
          <w:rFonts w:ascii="Arial" w:hAnsi="Arial" w:cs="Arial"/>
        </w:rPr>
        <w:t>the Project Directory.</w:t>
      </w:r>
    </w:p>
    <w:p w14:paraId="75858C59" w14:textId="7F6E2F07" w:rsidR="003240C9" w:rsidRDefault="003240C9" w:rsidP="003240C9">
      <w:pPr>
        <w:pStyle w:val="ListParagraph"/>
        <w:numPr>
          <w:ilvl w:val="0"/>
          <w:numId w:val="5"/>
        </w:numPr>
        <w:rPr>
          <w:rFonts w:ascii="Arial" w:hAnsi="Arial" w:cs="Arial"/>
        </w:rPr>
      </w:pPr>
      <w:r w:rsidRPr="003240C9">
        <w:rPr>
          <w:rFonts w:ascii="Arial" w:hAnsi="Arial" w:cs="Arial"/>
        </w:rPr>
        <w:lastRenderedPageBreak/>
        <w:t>Download</w:t>
      </w:r>
      <w:r w:rsidR="00AE4611">
        <w:rPr>
          <w:rFonts w:ascii="Arial" w:hAnsi="Arial" w:cs="Arial"/>
        </w:rPr>
        <w:t xml:space="preserve"> </w:t>
      </w:r>
      <w:hyperlink r:id="rId29" w:history="1">
        <w:r w:rsidR="00AE4611" w:rsidRPr="00AE4611">
          <w:rPr>
            <w:rStyle w:val="Hyperlink"/>
            <w:rFonts w:ascii="Arial" w:hAnsi="Arial" w:cs="Arial"/>
          </w:rPr>
          <w:t>Procore Drive</w:t>
        </w:r>
      </w:hyperlink>
      <w:r w:rsidRPr="003240C9">
        <w:rPr>
          <w:rFonts w:ascii="Arial" w:hAnsi="Arial" w:cs="Arial"/>
        </w:rPr>
        <w:t xml:space="preserve"> to easily manage the following tools: Documents, Photos, </w:t>
      </w:r>
      <w:proofErr w:type="spellStart"/>
      <w:r w:rsidRPr="003240C9">
        <w:rPr>
          <w:rFonts w:ascii="Arial" w:hAnsi="Arial" w:cs="Arial"/>
        </w:rPr>
        <w:t>Programme</w:t>
      </w:r>
      <w:proofErr w:type="spellEnd"/>
      <w:r w:rsidRPr="003240C9">
        <w:rPr>
          <w:rFonts w:ascii="Arial" w:hAnsi="Arial" w:cs="Arial"/>
        </w:rPr>
        <w:t xml:space="preserve"> and Emails</w:t>
      </w:r>
      <w:r w:rsidR="000F1EDE">
        <w:rPr>
          <w:rFonts w:ascii="Arial" w:hAnsi="Arial" w:cs="Arial"/>
        </w:rPr>
        <w:t>.</w:t>
      </w:r>
    </w:p>
    <w:p w14:paraId="304B1560" w14:textId="575FF226" w:rsidR="00ED15BE" w:rsidRPr="003240C9" w:rsidRDefault="00ED15BE" w:rsidP="003240C9">
      <w:pPr>
        <w:pStyle w:val="ListParagraph"/>
        <w:numPr>
          <w:ilvl w:val="0"/>
          <w:numId w:val="5"/>
        </w:numPr>
        <w:rPr>
          <w:rFonts w:ascii="Arial" w:hAnsi="Arial" w:cs="Arial"/>
        </w:rPr>
      </w:pPr>
      <w:r>
        <w:rPr>
          <w:rFonts w:ascii="Arial" w:hAnsi="Arial" w:cs="Arial"/>
        </w:rPr>
        <w:t xml:space="preserve">Download </w:t>
      </w:r>
      <w:hyperlink r:id="rId30" w:history="1">
        <w:r w:rsidRPr="000F1EDE">
          <w:rPr>
            <w:rStyle w:val="Hyperlink"/>
            <w:rFonts w:ascii="Arial" w:hAnsi="Arial" w:cs="Arial"/>
          </w:rPr>
          <w:t>Procore Imports</w:t>
        </w:r>
      </w:hyperlink>
      <w:r>
        <w:rPr>
          <w:rFonts w:ascii="Arial" w:hAnsi="Arial" w:cs="Arial"/>
        </w:rPr>
        <w:t xml:space="preserve"> to bulk upload items into the following tools: Admin (Locations</w:t>
      </w:r>
      <w:r w:rsidR="000F1EDE">
        <w:rPr>
          <w:rFonts w:ascii="Arial" w:hAnsi="Arial" w:cs="Arial"/>
        </w:rPr>
        <w:t xml:space="preserve">, Work Breakdown Structure), Directory, Submittals, Snag List, </w:t>
      </w:r>
      <w:proofErr w:type="spellStart"/>
      <w:r w:rsidR="000F1EDE">
        <w:rPr>
          <w:rFonts w:ascii="Arial" w:hAnsi="Arial" w:cs="Arial"/>
        </w:rPr>
        <w:t>Programme</w:t>
      </w:r>
      <w:proofErr w:type="spellEnd"/>
      <w:r w:rsidR="000F1EDE">
        <w:rPr>
          <w:rFonts w:ascii="Arial" w:hAnsi="Arial" w:cs="Arial"/>
        </w:rPr>
        <w:t>).</w:t>
      </w:r>
    </w:p>
    <w:p w14:paraId="600D0D9E" w14:textId="0AC2E0FD" w:rsidR="00045686" w:rsidRDefault="00045686"/>
    <w:p w14:paraId="713E09E5" w14:textId="3D11BD37" w:rsidR="00AE4611" w:rsidRDefault="00AE4611" w:rsidP="005828DE">
      <w:pPr>
        <w:pStyle w:val="Heading1"/>
        <w:rPr>
          <w:b/>
          <w:noProof/>
          <w:color w:val="ED7D31"/>
        </w:rPr>
      </w:pPr>
      <w:bookmarkStart w:id="13" w:name="_Toc110262292"/>
      <w:r>
        <w:rPr>
          <w:b/>
          <w:noProof/>
          <w:color w:val="ED7D31"/>
        </w:rPr>
        <w:drawing>
          <wp:inline distT="114300" distB="114300" distL="114300" distR="114300" wp14:anchorId="6F5EAA6B" wp14:editId="1DBCB858">
            <wp:extent cx="1804988" cy="558494"/>
            <wp:effectExtent l="0" t="0" r="0" b="0"/>
            <wp:docPr id="7"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jpg" descr="A picture containing text, clipart&#10;&#10;Description automatically generated"/>
                    <pic:cNvPicPr preferRelativeResize="0"/>
                  </pic:nvPicPr>
                  <pic:blipFill>
                    <a:blip r:embed="rId9"/>
                    <a:srcRect/>
                    <a:stretch>
                      <a:fillRect/>
                    </a:stretch>
                  </pic:blipFill>
                  <pic:spPr>
                    <a:xfrm>
                      <a:off x="0" y="0"/>
                      <a:ext cx="1804988" cy="558494"/>
                    </a:xfrm>
                    <a:prstGeom prst="rect">
                      <a:avLst/>
                    </a:prstGeom>
                    <a:ln/>
                  </pic:spPr>
                </pic:pic>
              </a:graphicData>
            </a:graphic>
          </wp:inline>
        </w:drawing>
      </w:r>
      <w:bookmarkEnd w:id="13"/>
    </w:p>
    <w:p w14:paraId="6C94A8D7" w14:textId="1E1E3359" w:rsidR="00AE4611" w:rsidRPr="00AE4611" w:rsidRDefault="00AE4611" w:rsidP="00AE4611"/>
    <w:p w14:paraId="76748521" w14:textId="32DBBAD4" w:rsidR="0029367E" w:rsidRDefault="0029367E" w:rsidP="0029367E">
      <w:pPr>
        <w:rPr>
          <w:i/>
          <w:iCs/>
        </w:rPr>
      </w:pPr>
      <w:r>
        <w:rPr>
          <w:i/>
          <w:iCs/>
        </w:rPr>
        <w:t>For Project-Admin Users</w:t>
      </w:r>
    </w:p>
    <w:p w14:paraId="07A49EE6" w14:textId="7B869598" w:rsidR="00AE4611" w:rsidRDefault="0029367E" w:rsidP="0029367E">
      <w:pPr>
        <w:rPr>
          <w:b/>
          <w:noProof/>
          <w:color w:val="ED7D31"/>
        </w:rPr>
      </w:pPr>
      <w:r>
        <w:rPr>
          <w:i/>
          <w:iCs/>
        </w:rPr>
        <w:t xml:space="preserve">** REQUIRED TRAINING** - </w:t>
      </w:r>
      <w:hyperlink r:id="rId31" w:history="1">
        <w:r w:rsidRPr="0029367E">
          <w:rPr>
            <w:rStyle w:val="Hyperlink"/>
            <w:i/>
            <w:iCs/>
          </w:rPr>
          <w:t>Procore Core Tools Certification</w:t>
        </w:r>
      </w:hyperlink>
    </w:p>
    <w:p w14:paraId="596575A7" w14:textId="245F5C1D" w:rsidR="0029367E" w:rsidRDefault="0029367E" w:rsidP="00AE4611">
      <w:pPr>
        <w:rPr>
          <w:b/>
          <w:noProof/>
          <w:color w:val="ED7D31"/>
        </w:rPr>
      </w:pPr>
    </w:p>
    <w:p w14:paraId="795D9335" w14:textId="77777777" w:rsidR="0029367E" w:rsidRDefault="0029367E" w:rsidP="00AE4611">
      <w:pPr>
        <w:rPr>
          <w:b/>
          <w:noProof/>
          <w:color w:val="ED7D31"/>
        </w:rPr>
      </w:pPr>
    </w:p>
    <w:p w14:paraId="2FDE8893" w14:textId="12011A5B" w:rsidR="0029367E" w:rsidRPr="005828DE" w:rsidRDefault="0029367E" w:rsidP="005828DE">
      <w:pPr>
        <w:pStyle w:val="Heading2"/>
        <w:rPr>
          <w:rFonts w:ascii="Arial" w:hAnsi="Arial" w:cs="Arial"/>
          <w:b/>
          <w:color w:val="auto"/>
          <w:sz w:val="22"/>
          <w:szCs w:val="22"/>
        </w:rPr>
      </w:pPr>
      <w:bookmarkStart w:id="14" w:name="_Toc110262293"/>
      <w:r w:rsidRPr="005828DE">
        <w:rPr>
          <w:rFonts w:ascii="Arial" w:hAnsi="Arial" w:cs="Arial"/>
          <w:b/>
          <w:color w:val="auto"/>
          <w:sz w:val="22"/>
          <w:szCs w:val="22"/>
        </w:rPr>
        <w:t>Admin</w:t>
      </w:r>
      <w:bookmarkEnd w:id="14"/>
    </w:p>
    <w:p w14:paraId="4F5CD56C" w14:textId="19364E4A" w:rsidR="0078454A" w:rsidRPr="0078454A" w:rsidRDefault="00000000" w:rsidP="0029367E">
      <w:pPr>
        <w:rPr>
          <w:bCs/>
          <w:i/>
          <w:iCs/>
        </w:rPr>
      </w:pPr>
      <w:hyperlink r:id="rId32" w:history="1">
        <w:r w:rsidR="0078454A" w:rsidRPr="00F02EF4">
          <w:rPr>
            <w:rStyle w:val="Hyperlink"/>
            <w:bCs/>
            <w:i/>
            <w:iCs/>
          </w:rPr>
          <w:t>Admin Support Page</w:t>
        </w:r>
      </w:hyperlink>
    </w:p>
    <w:p w14:paraId="03925765" w14:textId="2407ADBB" w:rsidR="0029367E" w:rsidRDefault="0029367E" w:rsidP="0029367E">
      <w:pPr>
        <w:rPr>
          <w:b/>
        </w:rPr>
      </w:pPr>
      <w:r>
        <w:t>This is the tool for the project settings.  Typically, this information will be added once you’ve created your project, but there are a few tabs in this tool you want to review before getting started with your project.</w:t>
      </w:r>
    </w:p>
    <w:p w14:paraId="2730E420" w14:textId="77777777" w:rsidR="0029367E" w:rsidRDefault="0029367E" w:rsidP="0029367E">
      <w:pPr>
        <w:rPr>
          <w:b/>
        </w:rPr>
      </w:pPr>
    </w:p>
    <w:p w14:paraId="0B07DA8D" w14:textId="26741A88" w:rsidR="00331306" w:rsidRDefault="000800AC" w:rsidP="008977D3">
      <w:pPr>
        <w:ind w:left="720"/>
      </w:pPr>
      <w:r>
        <w:rPr>
          <w:highlight w:val="yellow"/>
        </w:rPr>
        <w:t>[ROLE]</w:t>
      </w:r>
      <w:r>
        <w:t xml:space="preserve"> is responsible for</w:t>
      </w:r>
      <w:r w:rsidR="00331306">
        <w:t xml:space="preserve"> reviewing and amending active tools: </w:t>
      </w:r>
      <w:r w:rsidR="00331306" w:rsidRPr="00331306">
        <w:t xml:space="preserve">You can deactivate any tools you think you won’t need.  Remember, if the tool has already been used, you won’t be able to deactivate it.  </w:t>
      </w:r>
    </w:p>
    <w:p w14:paraId="4F2A94F8" w14:textId="77777777" w:rsidR="00331306" w:rsidRPr="00331306" w:rsidRDefault="00331306" w:rsidP="008977D3">
      <w:pPr>
        <w:ind w:left="720"/>
        <w:rPr>
          <w:highlight w:val="yellow"/>
        </w:rPr>
      </w:pPr>
    </w:p>
    <w:p w14:paraId="61144C38" w14:textId="00084565" w:rsidR="00331306" w:rsidRDefault="0029367E" w:rsidP="008977D3">
      <w:pPr>
        <w:ind w:left="720"/>
      </w:pPr>
      <w:r>
        <w:rPr>
          <w:highlight w:val="yellow"/>
        </w:rPr>
        <w:t>[ROLE]</w:t>
      </w:r>
      <w:r>
        <w:t xml:space="preserve"> is responsible for establishing project </w:t>
      </w:r>
      <w:r w:rsidR="000800AC">
        <w:t>work breakdown structure</w:t>
      </w:r>
      <w:r>
        <w:t xml:space="preserve"> if default list not </w:t>
      </w:r>
      <w:proofErr w:type="spellStart"/>
      <w:r w:rsidR="00331306">
        <w:t>utilised</w:t>
      </w:r>
      <w:proofErr w:type="spellEnd"/>
      <w:r w:rsidR="00331306">
        <w:t xml:space="preserve">: </w:t>
      </w:r>
      <w:r w:rsidR="00331306" w:rsidRPr="000800AC">
        <w:t>You can edit your cost code</w:t>
      </w:r>
      <w:r w:rsidR="00331306">
        <w:t>s and cost types</w:t>
      </w:r>
      <w:r w:rsidR="00331306" w:rsidRPr="000800AC">
        <w:t xml:space="preserve"> if the Standard list isn’t typical for this project.</w:t>
      </w:r>
    </w:p>
    <w:p w14:paraId="585AF344" w14:textId="77777777" w:rsidR="00331306" w:rsidRDefault="00331306" w:rsidP="008977D3">
      <w:pPr>
        <w:ind w:left="720"/>
        <w:rPr>
          <w:highlight w:val="yellow"/>
        </w:rPr>
      </w:pPr>
    </w:p>
    <w:p w14:paraId="072A43A0" w14:textId="0EE7BC5D" w:rsidR="0029367E" w:rsidRDefault="00331306" w:rsidP="008977D3">
      <w:pPr>
        <w:ind w:left="720"/>
      </w:pPr>
      <w:r>
        <w:rPr>
          <w:highlight w:val="yellow"/>
        </w:rPr>
        <w:t>[ROLE]</w:t>
      </w:r>
      <w:r>
        <w:t xml:space="preserve"> is responsible for updating working days: </w:t>
      </w:r>
      <w:r w:rsidRPr="000800AC">
        <w:t>Check only the business days so that reminders don’t get sent during your off days</w:t>
      </w:r>
    </w:p>
    <w:p w14:paraId="6B31F45B" w14:textId="77777777" w:rsidR="00331306" w:rsidRPr="000800AC" w:rsidRDefault="00331306" w:rsidP="008977D3">
      <w:pPr>
        <w:ind w:left="720"/>
        <w:rPr>
          <w:highlight w:val="yellow"/>
        </w:rPr>
      </w:pPr>
    </w:p>
    <w:p w14:paraId="7B710AE4" w14:textId="0F87C348" w:rsidR="0029367E" w:rsidRDefault="0029367E" w:rsidP="008977D3">
      <w:pPr>
        <w:ind w:left="720"/>
      </w:pPr>
      <w:r>
        <w:rPr>
          <w:highlight w:val="yellow"/>
        </w:rPr>
        <w:t>[ROLE]</w:t>
      </w:r>
      <w:r>
        <w:t xml:space="preserve"> is responsible for establishing project specific location list</w:t>
      </w:r>
      <w:r w:rsidR="00331306">
        <w:t xml:space="preserve">: </w:t>
      </w:r>
      <w:r w:rsidR="00331306" w:rsidRPr="000800AC">
        <w:t>Make sure you import (or add) your locations within project site.  This will really help in specifying where certain items come from.  Locations means drawing areas; for example, First Floor, Conference Room, Lobby, Bathroom, Parking Lot, Second Floor, etc.  If you have Revit, you can import directly from our Revit Plugin.  Otherwise, you can use Procore Imports and our Excel template to bulk import your locations.</w:t>
      </w:r>
    </w:p>
    <w:p w14:paraId="665B602B" w14:textId="77777777" w:rsidR="00331306" w:rsidRDefault="00331306" w:rsidP="008977D3">
      <w:pPr>
        <w:ind w:left="720"/>
      </w:pPr>
    </w:p>
    <w:p w14:paraId="3ABBCEC1" w14:textId="16158C7A" w:rsidR="0029367E" w:rsidRDefault="0029367E" w:rsidP="008977D3">
      <w:pPr>
        <w:ind w:left="720"/>
      </w:pPr>
      <w:r>
        <w:rPr>
          <w:highlight w:val="yellow"/>
        </w:rPr>
        <w:t>[ROLE]</w:t>
      </w:r>
      <w:r>
        <w:t xml:space="preserve"> is responsible for establishing project specific equipment list</w:t>
      </w:r>
      <w:r w:rsidR="00331306">
        <w:t xml:space="preserve">: </w:t>
      </w:r>
      <w:r w:rsidR="00331306" w:rsidRPr="000800AC">
        <w:t>This is especially useful for daily logs.  Please add any equipment that you would need for this project that needs inspection, maintenance, rentals, etc.</w:t>
      </w:r>
    </w:p>
    <w:p w14:paraId="53BAD40C" w14:textId="77777777" w:rsidR="00FE5712" w:rsidRDefault="00FE5712" w:rsidP="008977D3">
      <w:pPr>
        <w:ind w:left="720"/>
      </w:pPr>
    </w:p>
    <w:p w14:paraId="16DB3DDF" w14:textId="452BC702" w:rsidR="0029367E" w:rsidRDefault="0029367E" w:rsidP="00AE4611">
      <w:pPr>
        <w:rPr>
          <w:b/>
        </w:rPr>
      </w:pPr>
    </w:p>
    <w:p w14:paraId="7E8C4C65" w14:textId="536628D3" w:rsidR="008977D3" w:rsidRPr="005828DE" w:rsidRDefault="008977D3" w:rsidP="005828DE">
      <w:pPr>
        <w:pStyle w:val="Heading2"/>
        <w:rPr>
          <w:rFonts w:ascii="Arial" w:hAnsi="Arial" w:cs="Arial"/>
          <w:b/>
          <w:color w:val="auto"/>
          <w:sz w:val="22"/>
          <w:szCs w:val="22"/>
        </w:rPr>
      </w:pPr>
      <w:bookmarkStart w:id="15" w:name="_Toc110262294"/>
      <w:r w:rsidRPr="005828DE">
        <w:rPr>
          <w:rFonts w:ascii="Arial" w:hAnsi="Arial" w:cs="Arial"/>
          <w:b/>
          <w:color w:val="auto"/>
          <w:sz w:val="22"/>
          <w:szCs w:val="22"/>
        </w:rPr>
        <w:lastRenderedPageBreak/>
        <w:t>Documents</w:t>
      </w:r>
      <w:bookmarkEnd w:id="15"/>
    </w:p>
    <w:p w14:paraId="11390C7C" w14:textId="79A47001" w:rsidR="00F02EF4" w:rsidRPr="00F02EF4" w:rsidRDefault="00000000" w:rsidP="008977D3">
      <w:pPr>
        <w:rPr>
          <w:bCs/>
          <w:i/>
          <w:iCs/>
        </w:rPr>
      </w:pPr>
      <w:hyperlink r:id="rId33" w:history="1">
        <w:r w:rsidR="00F02EF4" w:rsidRPr="00F02EF4">
          <w:rPr>
            <w:rStyle w:val="Hyperlink"/>
            <w:bCs/>
            <w:i/>
            <w:iCs/>
          </w:rPr>
          <w:t>Documents Support Page</w:t>
        </w:r>
      </w:hyperlink>
    </w:p>
    <w:p w14:paraId="42F99E57" w14:textId="3E6BF637" w:rsidR="00D44887" w:rsidRDefault="00D44887" w:rsidP="008977D3">
      <w:r w:rsidRPr="00D44887">
        <w:t xml:space="preserve">Procore's Documents tool is the central repository for your </w:t>
      </w:r>
      <w:proofErr w:type="spellStart"/>
      <w:r w:rsidRPr="00D44887">
        <w:t>organi</w:t>
      </w:r>
      <w:r>
        <w:t>s</w:t>
      </w:r>
      <w:r w:rsidRPr="00D44887">
        <w:t>ation's</w:t>
      </w:r>
      <w:proofErr w:type="spellEnd"/>
      <w:r w:rsidRPr="00D44887">
        <w:t xml:space="preserve"> mission-critical documents. Offering virtually unlimited storage space and a variety of markup and revision management features, you can ensure that your staff always has access to the most current document versions made available.</w:t>
      </w:r>
    </w:p>
    <w:p w14:paraId="4ED15F7E" w14:textId="51493180" w:rsidR="004F2CAB" w:rsidRDefault="004F2CAB" w:rsidP="008977D3"/>
    <w:p w14:paraId="7FFCD556" w14:textId="4C8EE2E9" w:rsidR="004F2CAB" w:rsidRDefault="004F2CAB" w:rsidP="008977D3">
      <w:r w:rsidRPr="004F2CAB">
        <w:rPr>
          <w:highlight w:val="yellow"/>
        </w:rPr>
        <w:t>All documents uploaded into the Documents tool must follow the numbering convention system and an appropriate title – example: XXXX-XXX-XX-XXX-XXXX – Example Doc 1</w:t>
      </w:r>
    </w:p>
    <w:p w14:paraId="33FAACDB" w14:textId="77777777" w:rsidR="00D44887" w:rsidRDefault="00D44887" w:rsidP="008977D3"/>
    <w:p w14:paraId="675BC9D5" w14:textId="76C58704" w:rsidR="008977D3" w:rsidRDefault="008977D3" w:rsidP="00D44887">
      <w:pPr>
        <w:ind w:left="720"/>
      </w:pPr>
      <w:r>
        <w:rPr>
          <w:highlight w:val="yellow"/>
        </w:rPr>
        <w:t>[ROLE]</w:t>
      </w:r>
      <w:r>
        <w:t xml:space="preserve"> is responsible for ensuring the document folder structure meets the team’s needs.</w:t>
      </w:r>
    </w:p>
    <w:p w14:paraId="12D9A70E" w14:textId="77777777" w:rsidR="00D44887" w:rsidRDefault="00D44887" w:rsidP="00D44887">
      <w:pPr>
        <w:ind w:left="720"/>
      </w:pPr>
    </w:p>
    <w:p w14:paraId="475AD60E" w14:textId="42EA8EA4" w:rsidR="008977D3" w:rsidRDefault="008977D3" w:rsidP="00D44887">
      <w:pPr>
        <w:ind w:left="720"/>
      </w:pPr>
      <w:r>
        <w:rPr>
          <w:highlight w:val="yellow"/>
        </w:rPr>
        <w:t>[ROLE]</w:t>
      </w:r>
      <w:r>
        <w:t xml:space="preserve"> is responsible for ensuring internal documents are made private.</w:t>
      </w:r>
    </w:p>
    <w:p w14:paraId="3B6EF927" w14:textId="77777777" w:rsidR="00D44887" w:rsidRDefault="00D44887" w:rsidP="00D44887">
      <w:pPr>
        <w:ind w:left="720"/>
      </w:pPr>
    </w:p>
    <w:p w14:paraId="02D2C396" w14:textId="77777777" w:rsidR="008977D3" w:rsidRDefault="008977D3" w:rsidP="00D44887">
      <w:pPr>
        <w:ind w:left="720"/>
      </w:pPr>
      <w:r>
        <w:rPr>
          <w:highlight w:val="yellow"/>
        </w:rPr>
        <w:t>[ROLE]</w:t>
      </w:r>
      <w:r>
        <w:t xml:space="preserve"> is responsible for subscribing/tracking internal/external team to appropriate folders.</w:t>
      </w:r>
    </w:p>
    <w:p w14:paraId="235285AA" w14:textId="69A9007D" w:rsidR="0029367E" w:rsidRDefault="0029367E" w:rsidP="00AE4611">
      <w:pPr>
        <w:rPr>
          <w:b/>
        </w:rPr>
      </w:pPr>
    </w:p>
    <w:p w14:paraId="306E54C2" w14:textId="48F01A70" w:rsidR="009A6FCD" w:rsidRDefault="009A6FCD" w:rsidP="009A6FCD">
      <w:r>
        <w:t xml:space="preserve">In the settings section, there’s an option to download and install for free </w:t>
      </w:r>
      <w:hyperlink r:id="rId34" w:history="1">
        <w:r w:rsidRPr="009A6FCD">
          <w:rPr>
            <w:rStyle w:val="Hyperlink"/>
          </w:rPr>
          <w:t>Procore Drive</w:t>
        </w:r>
      </w:hyperlink>
      <w:r>
        <w:t>.</w:t>
      </w:r>
    </w:p>
    <w:p w14:paraId="13B664DB" w14:textId="3E330A43" w:rsidR="009A6FCD" w:rsidRDefault="009A6FCD" w:rsidP="009A6FCD">
      <w:pPr>
        <w:ind w:left="720"/>
      </w:pPr>
      <w:r>
        <w:t xml:space="preserve">NOTE: Procore Drive is a drop box like app that allows for a smoother way to manage your folder structure and documents.  It allows for drag and drop and has the same functionalities you see on Procore’s Documents tool. </w:t>
      </w:r>
    </w:p>
    <w:p w14:paraId="471D826F" w14:textId="77777777" w:rsidR="009A6FCD" w:rsidRDefault="009A6FCD" w:rsidP="009A6FCD">
      <w:pPr>
        <w:ind w:left="720"/>
      </w:pPr>
    </w:p>
    <w:p w14:paraId="5747D8E2" w14:textId="32BE37A9" w:rsidR="009A6FCD" w:rsidRDefault="009A6FCD" w:rsidP="009A6FCD">
      <w:pPr>
        <w:ind w:left="720"/>
      </w:pPr>
      <w:r>
        <w:t xml:space="preserve">NOTE 2: Procore Drive is only compatible with Windows (not Mac).  If you have a Mac, we recommend you download Procore Drive onto a Windows Server (if possible), so that you can then have access to Procore Drive on your Mac. </w:t>
      </w:r>
    </w:p>
    <w:p w14:paraId="2C743964" w14:textId="01CA8447" w:rsidR="00FC3C74" w:rsidRDefault="00FC3C74" w:rsidP="00FC3C74"/>
    <w:p w14:paraId="51414E31" w14:textId="7297E7C9" w:rsidR="00FC3C74" w:rsidRDefault="00FC3C74" w:rsidP="00FC3C74">
      <w:r>
        <w:t xml:space="preserve">Documents can also be saved directly from Outlook with </w:t>
      </w:r>
      <w:hyperlink r:id="rId35" w:history="1">
        <w:r w:rsidRPr="00FC3C74">
          <w:rPr>
            <w:rStyle w:val="Hyperlink"/>
          </w:rPr>
          <w:t>Procore for Outlook</w:t>
        </w:r>
      </w:hyperlink>
      <w:r w:rsidR="00A40AD3">
        <w:t>.</w:t>
      </w:r>
    </w:p>
    <w:p w14:paraId="48A40773" w14:textId="77777777" w:rsidR="00A40AD3" w:rsidRDefault="00A40AD3" w:rsidP="00FC3C74"/>
    <w:p w14:paraId="427DE3C6" w14:textId="440A56B9" w:rsidR="00A40AD3" w:rsidRDefault="00A40AD3" w:rsidP="00A40AD3">
      <w:r>
        <w:t xml:space="preserve">The Documents tool integrates with </w:t>
      </w:r>
      <w:hyperlink r:id="rId36" w:history="1">
        <w:proofErr w:type="spellStart"/>
        <w:r w:rsidRPr="00A40AD3">
          <w:rPr>
            <w:rStyle w:val="Hyperlink"/>
          </w:rPr>
          <w:t>Docusign</w:t>
        </w:r>
        <w:proofErr w:type="spellEnd"/>
      </w:hyperlink>
      <w:r>
        <w:t xml:space="preserve"> to digitally approve and sign key project documentation.</w:t>
      </w:r>
    </w:p>
    <w:p w14:paraId="1384ADAE" w14:textId="77777777" w:rsidR="009A6FCD" w:rsidRDefault="009A6FCD" w:rsidP="00AE4611">
      <w:pPr>
        <w:rPr>
          <w:b/>
        </w:rPr>
      </w:pPr>
    </w:p>
    <w:p w14:paraId="1B1E9023" w14:textId="77777777" w:rsidR="008977D3" w:rsidRDefault="008977D3" w:rsidP="00AE4611">
      <w:pPr>
        <w:rPr>
          <w:b/>
        </w:rPr>
      </w:pPr>
    </w:p>
    <w:p w14:paraId="082DADC4" w14:textId="3469E1E1" w:rsidR="00AE4611" w:rsidRPr="005828DE" w:rsidRDefault="00AE4611" w:rsidP="005828DE">
      <w:pPr>
        <w:pStyle w:val="Heading2"/>
        <w:rPr>
          <w:rFonts w:ascii="Arial" w:hAnsi="Arial" w:cs="Arial"/>
          <w:b/>
          <w:color w:val="auto"/>
          <w:sz w:val="22"/>
          <w:szCs w:val="22"/>
        </w:rPr>
      </w:pPr>
      <w:bookmarkStart w:id="16" w:name="_Toc110262295"/>
      <w:r w:rsidRPr="005828DE">
        <w:rPr>
          <w:rFonts w:ascii="Arial" w:hAnsi="Arial" w:cs="Arial"/>
          <w:b/>
          <w:color w:val="auto"/>
          <w:sz w:val="22"/>
          <w:szCs w:val="22"/>
        </w:rPr>
        <w:t>Directory</w:t>
      </w:r>
      <w:bookmarkEnd w:id="16"/>
    </w:p>
    <w:p w14:paraId="5D0B56F8" w14:textId="29E00CAD" w:rsidR="00F02EF4" w:rsidRPr="00F02EF4" w:rsidRDefault="00000000" w:rsidP="00AE4611">
      <w:pPr>
        <w:rPr>
          <w:bCs/>
          <w:i/>
          <w:iCs/>
        </w:rPr>
      </w:pPr>
      <w:hyperlink r:id="rId37" w:history="1">
        <w:r w:rsidR="00F02EF4" w:rsidRPr="00F02EF4">
          <w:rPr>
            <w:rStyle w:val="Hyperlink"/>
            <w:bCs/>
            <w:i/>
            <w:iCs/>
          </w:rPr>
          <w:t>Directory Support Page</w:t>
        </w:r>
      </w:hyperlink>
    </w:p>
    <w:p w14:paraId="104AB521" w14:textId="0D02F251" w:rsidR="009A6FCD" w:rsidRPr="009A6FCD" w:rsidRDefault="009A6FCD" w:rsidP="00AE4611">
      <w:pPr>
        <w:rPr>
          <w:b/>
        </w:rPr>
      </w:pPr>
      <w:r w:rsidRPr="009A6FCD">
        <w:rPr>
          <w:color w:val="040404"/>
          <w:shd w:val="clear" w:color="auto" w:fill="FFFFFF"/>
        </w:rPr>
        <w:t>Store all contact data for project team members and vendors. Invite project collaborators and control which tools they can access as well as their tool-specific permissions.</w:t>
      </w:r>
    </w:p>
    <w:p w14:paraId="0D7F6732" w14:textId="77777777" w:rsidR="009A6FCD" w:rsidRDefault="009A6FCD" w:rsidP="00AE4611">
      <w:pPr>
        <w:rPr>
          <w:b/>
        </w:rPr>
      </w:pPr>
    </w:p>
    <w:p w14:paraId="5B6FFA10" w14:textId="649925CC" w:rsidR="00AE4611" w:rsidRDefault="00AE4611" w:rsidP="009A6FCD">
      <w:pPr>
        <w:ind w:firstLine="720"/>
      </w:pPr>
      <w:r>
        <w:t xml:space="preserve">Only </w:t>
      </w:r>
      <w:r>
        <w:rPr>
          <w:highlight w:val="yellow"/>
        </w:rPr>
        <w:t>[ROLE]</w:t>
      </w:r>
      <w:r>
        <w:t xml:space="preserve"> can add people to </w:t>
      </w:r>
      <w:r w:rsidR="009A6FCD">
        <w:t xml:space="preserve">and remove people from the </w:t>
      </w:r>
      <w:r>
        <w:t>project directory.</w:t>
      </w:r>
    </w:p>
    <w:p w14:paraId="26A9C5D1" w14:textId="77777777" w:rsidR="009A6FCD" w:rsidRDefault="009A6FCD" w:rsidP="009A6FCD">
      <w:pPr>
        <w:ind w:firstLine="720"/>
      </w:pPr>
    </w:p>
    <w:p w14:paraId="71D92B0D" w14:textId="5A16B5CC" w:rsidR="00AE4611" w:rsidRDefault="00AE4611" w:rsidP="009A6FCD">
      <w:pPr>
        <w:ind w:left="720"/>
        <w:rPr>
          <w:highlight w:val="yellow"/>
        </w:rPr>
      </w:pPr>
      <w:r>
        <w:rPr>
          <w:highlight w:val="yellow"/>
        </w:rPr>
        <w:t>[ROLE]</w:t>
      </w:r>
      <w:r>
        <w:t xml:space="preserve"> is responsible for establishing default project distribution groups for</w:t>
      </w:r>
      <w:r>
        <w:rPr>
          <w:highlight w:val="yellow"/>
        </w:rPr>
        <w:t xml:space="preserve"> [Design Team, Internal Team, Subcontractors]</w:t>
      </w:r>
    </w:p>
    <w:p w14:paraId="30FB11E8" w14:textId="659ED8CE" w:rsidR="00F02EF4" w:rsidRDefault="00F02EF4" w:rsidP="00AE4611"/>
    <w:p w14:paraId="19F0389F" w14:textId="2EC776F9" w:rsidR="00FE5712" w:rsidRDefault="00FE5712" w:rsidP="00AE4611"/>
    <w:p w14:paraId="352BF7AA" w14:textId="77777777" w:rsidR="001B169D" w:rsidRDefault="001B169D" w:rsidP="00AE4611"/>
    <w:p w14:paraId="7122ED01" w14:textId="52A8CE31" w:rsidR="00AE4611" w:rsidRPr="005828DE" w:rsidRDefault="00AE4611" w:rsidP="005828DE">
      <w:pPr>
        <w:pStyle w:val="Heading2"/>
        <w:rPr>
          <w:rFonts w:ascii="Arial" w:hAnsi="Arial" w:cs="Arial"/>
          <w:b/>
          <w:sz w:val="22"/>
          <w:szCs w:val="22"/>
        </w:rPr>
      </w:pPr>
      <w:bookmarkStart w:id="17" w:name="_Toc110262296"/>
      <w:r w:rsidRPr="005828DE">
        <w:rPr>
          <w:rFonts w:ascii="Arial" w:hAnsi="Arial" w:cs="Arial"/>
          <w:b/>
          <w:color w:val="auto"/>
          <w:sz w:val="22"/>
          <w:szCs w:val="22"/>
        </w:rPr>
        <w:lastRenderedPageBreak/>
        <w:t>Reports</w:t>
      </w:r>
      <w:bookmarkEnd w:id="17"/>
    </w:p>
    <w:p w14:paraId="731F5CE1" w14:textId="353D4053" w:rsidR="00F02EF4" w:rsidRPr="00F02EF4" w:rsidRDefault="00000000" w:rsidP="00AE4611">
      <w:pPr>
        <w:rPr>
          <w:bCs/>
          <w:i/>
          <w:iCs/>
        </w:rPr>
      </w:pPr>
      <w:hyperlink r:id="rId38" w:history="1">
        <w:r w:rsidR="00F02EF4" w:rsidRPr="00F02EF4">
          <w:rPr>
            <w:rStyle w:val="Hyperlink"/>
            <w:bCs/>
            <w:i/>
            <w:iCs/>
          </w:rPr>
          <w:t>Reports Support Page</w:t>
        </w:r>
      </w:hyperlink>
    </w:p>
    <w:p w14:paraId="7DDCF0E6" w14:textId="63FA37E6" w:rsidR="00C31AE1" w:rsidRPr="00C31AE1" w:rsidRDefault="00C31AE1" w:rsidP="00C31AE1">
      <w:pPr>
        <w:rPr>
          <w:bCs/>
        </w:rPr>
      </w:pPr>
      <w:r w:rsidRPr="00C31AE1">
        <w:rPr>
          <w:bCs/>
        </w:rPr>
        <w:t xml:space="preserve">Procore's Project level Reports tool </w:t>
      </w:r>
      <w:r>
        <w:rPr>
          <w:bCs/>
        </w:rPr>
        <w:t xml:space="preserve">allows you </w:t>
      </w:r>
      <w:r w:rsidRPr="00C31AE1">
        <w:rPr>
          <w:bCs/>
        </w:rPr>
        <w:t>to generate canned or standard reports that pulls specific data from the project.  For a global report, go back to the Company Level and select “Reports” from Company Tools.</w:t>
      </w:r>
    </w:p>
    <w:p w14:paraId="122A5A75" w14:textId="5F8D352B" w:rsidR="00C31AE1" w:rsidRDefault="00C31AE1" w:rsidP="00AE4611">
      <w:pPr>
        <w:rPr>
          <w:bCs/>
        </w:rPr>
      </w:pPr>
    </w:p>
    <w:p w14:paraId="63EB2078" w14:textId="726C5136" w:rsidR="00AE4611" w:rsidRDefault="00AE4611" w:rsidP="004A0DF3">
      <w:pPr>
        <w:ind w:left="720"/>
      </w:pPr>
      <w:r>
        <w:rPr>
          <w:highlight w:val="yellow"/>
        </w:rPr>
        <w:t>[ROLE]</w:t>
      </w:r>
      <w:r>
        <w:t xml:space="preserve"> is responsible for building out </w:t>
      </w:r>
      <w:proofErr w:type="spellStart"/>
      <w:r>
        <w:t>company wide</w:t>
      </w:r>
      <w:proofErr w:type="spellEnd"/>
      <w:r>
        <w:t xml:space="preserve"> reports.</w:t>
      </w:r>
    </w:p>
    <w:p w14:paraId="40748A37" w14:textId="77777777" w:rsidR="00C31AE1" w:rsidRDefault="00C31AE1" w:rsidP="004A0DF3">
      <w:pPr>
        <w:ind w:left="720"/>
      </w:pPr>
    </w:p>
    <w:p w14:paraId="46D8140A" w14:textId="51E734B9" w:rsidR="00C31AE1" w:rsidRDefault="00C31AE1" w:rsidP="004A0DF3">
      <w:pPr>
        <w:ind w:left="720"/>
      </w:pPr>
      <w:r>
        <w:rPr>
          <w:highlight w:val="yellow"/>
        </w:rPr>
        <w:t>[ROLE]</w:t>
      </w:r>
      <w:r>
        <w:t xml:space="preserve"> is responsible for building out project wide reports</w:t>
      </w:r>
    </w:p>
    <w:p w14:paraId="2DDE87C2" w14:textId="77777777" w:rsidR="00C31AE1" w:rsidRDefault="00C31AE1" w:rsidP="004A0DF3">
      <w:pPr>
        <w:ind w:left="720"/>
      </w:pPr>
    </w:p>
    <w:p w14:paraId="4E498504" w14:textId="4D0ADC31" w:rsidR="00AE4611" w:rsidRDefault="00AE4611" w:rsidP="004A0DF3">
      <w:pPr>
        <w:ind w:left="720"/>
      </w:pPr>
      <w:r w:rsidRPr="00C31AE1">
        <w:rPr>
          <w:highlight w:val="yellow"/>
        </w:rPr>
        <w:t>[ROLE]</w:t>
      </w:r>
      <w:r>
        <w:t xml:space="preserve"> is responsible for assigning report templates.</w:t>
      </w:r>
    </w:p>
    <w:p w14:paraId="34AE1EEA" w14:textId="77777777" w:rsidR="00C31AE1" w:rsidRDefault="00C31AE1" w:rsidP="004A0DF3">
      <w:pPr>
        <w:ind w:left="720"/>
      </w:pPr>
    </w:p>
    <w:p w14:paraId="7580DA18" w14:textId="5D9BDD05" w:rsidR="00AE4611" w:rsidRDefault="00AE4611" w:rsidP="004A0DF3">
      <w:pPr>
        <w:ind w:left="720"/>
      </w:pPr>
      <w:r>
        <w:rPr>
          <w:highlight w:val="yellow"/>
        </w:rPr>
        <w:t>[ROLE]</w:t>
      </w:r>
      <w:r>
        <w:t xml:space="preserve"> is responsible for building out project reports.</w:t>
      </w:r>
    </w:p>
    <w:p w14:paraId="3F7AEB0C" w14:textId="69980A37" w:rsidR="004A0DF3" w:rsidRDefault="004A0DF3" w:rsidP="00AE4611"/>
    <w:p w14:paraId="08CCDE8A" w14:textId="2631B9DC" w:rsidR="004A0DF3" w:rsidRPr="00F43393" w:rsidRDefault="00000000" w:rsidP="00AE4611">
      <w:hyperlink r:id="rId39" w:history="1">
        <w:r w:rsidR="00F43393" w:rsidRPr="00F43393">
          <w:rPr>
            <w:rStyle w:val="Hyperlink"/>
          </w:rPr>
          <w:t>Automated Distribution of Reports</w:t>
        </w:r>
      </w:hyperlink>
      <w:r w:rsidR="00F43393" w:rsidRPr="00F43393">
        <w:t>:</w:t>
      </w:r>
    </w:p>
    <w:p w14:paraId="45C9B3C7" w14:textId="77777777" w:rsidR="00F43393" w:rsidRPr="00F43393" w:rsidRDefault="00F43393" w:rsidP="00F43393">
      <w:pPr>
        <w:pStyle w:val="ListParagraph"/>
        <w:numPr>
          <w:ilvl w:val="0"/>
          <w:numId w:val="13"/>
        </w:numPr>
        <w:rPr>
          <w:rFonts w:ascii="Arial" w:hAnsi="Arial" w:cs="Arial"/>
        </w:rPr>
      </w:pPr>
      <w:r w:rsidRPr="00F43393">
        <w:rPr>
          <w:rFonts w:ascii="Arial" w:hAnsi="Arial" w:cs="Arial"/>
        </w:rPr>
        <w:t>Be sure to first apply the filter (show last 7 days or last 30 days, etc.) to control how much you want to distribute</w:t>
      </w:r>
    </w:p>
    <w:p w14:paraId="5A6F5A54" w14:textId="77777777" w:rsidR="00F43393" w:rsidRPr="00F43393" w:rsidRDefault="00F43393" w:rsidP="00F43393">
      <w:pPr>
        <w:pStyle w:val="ListParagraph"/>
        <w:numPr>
          <w:ilvl w:val="0"/>
          <w:numId w:val="13"/>
        </w:numPr>
        <w:rPr>
          <w:rFonts w:ascii="Arial" w:hAnsi="Arial" w:cs="Arial"/>
        </w:rPr>
      </w:pPr>
      <w:r w:rsidRPr="00F43393">
        <w:rPr>
          <w:rFonts w:ascii="Arial" w:hAnsi="Arial" w:cs="Arial"/>
        </w:rPr>
        <w:t xml:space="preserve">Once you’ve created your custom report Click on Distribute Snapshot and scroll down to set up an automatic distribution at the frequency, </w:t>
      </w:r>
      <w:proofErr w:type="gramStart"/>
      <w:r w:rsidRPr="00F43393">
        <w:rPr>
          <w:rFonts w:ascii="Arial" w:hAnsi="Arial" w:cs="Arial"/>
        </w:rPr>
        <w:t>day</w:t>
      </w:r>
      <w:proofErr w:type="gramEnd"/>
      <w:r w:rsidRPr="00F43393">
        <w:rPr>
          <w:rFonts w:ascii="Arial" w:hAnsi="Arial" w:cs="Arial"/>
        </w:rPr>
        <w:t xml:space="preserve"> and time of your choice.  </w:t>
      </w:r>
    </w:p>
    <w:p w14:paraId="64C0576B" w14:textId="3C277B88" w:rsidR="00F43393" w:rsidRPr="00F43393" w:rsidRDefault="00F43393" w:rsidP="00F43393">
      <w:pPr>
        <w:pStyle w:val="ListParagraph"/>
        <w:numPr>
          <w:ilvl w:val="0"/>
          <w:numId w:val="13"/>
        </w:numPr>
        <w:rPr>
          <w:rFonts w:ascii="Arial" w:hAnsi="Arial" w:cs="Arial"/>
        </w:rPr>
      </w:pPr>
      <w:r w:rsidRPr="00F43393">
        <w:rPr>
          <w:rFonts w:ascii="Arial" w:hAnsi="Arial" w:cs="Arial"/>
        </w:rPr>
        <w:t>Once you set up automatic distribution, the report will automatically generate live data and distribute to the users selected</w:t>
      </w:r>
    </w:p>
    <w:p w14:paraId="392068D0" w14:textId="48DB6239" w:rsidR="00F43393" w:rsidRDefault="00000000" w:rsidP="00F43393">
      <w:hyperlink r:id="rId40" w:history="1">
        <w:r w:rsidR="00F43393" w:rsidRPr="00D87F7A">
          <w:rPr>
            <w:rStyle w:val="Hyperlink"/>
          </w:rPr>
          <w:t>Sharing Custom Reports</w:t>
        </w:r>
      </w:hyperlink>
      <w:r w:rsidR="00F43393">
        <w:t>:</w:t>
      </w:r>
    </w:p>
    <w:p w14:paraId="5DA04E18" w14:textId="7605B1B1" w:rsidR="00F43393" w:rsidRPr="00F43393" w:rsidRDefault="00F43393" w:rsidP="00F43393">
      <w:pPr>
        <w:pStyle w:val="ListParagraph"/>
        <w:numPr>
          <w:ilvl w:val="0"/>
          <w:numId w:val="14"/>
        </w:numPr>
        <w:rPr>
          <w:rFonts w:ascii="Arial" w:hAnsi="Arial" w:cs="Arial"/>
        </w:rPr>
      </w:pPr>
      <w:r w:rsidRPr="00F43393">
        <w:rPr>
          <w:rFonts w:ascii="Arial" w:hAnsi="Arial" w:cs="Arial"/>
        </w:rPr>
        <w:t xml:space="preserve">Custom reports can only be viewed (on Procore) by the creator.  </w:t>
      </w:r>
      <w:r w:rsidR="00D87F7A">
        <w:rPr>
          <w:rFonts w:ascii="Arial" w:hAnsi="Arial" w:cs="Arial"/>
        </w:rPr>
        <w:t>You must share the report to give another user access to view.</w:t>
      </w:r>
    </w:p>
    <w:p w14:paraId="69E0D931" w14:textId="09D99157" w:rsidR="00F43393" w:rsidRDefault="00F43393" w:rsidP="00F43393">
      <w:pPr>
        <w:pStyle w:val="ListParagraph"/>
        <w:numPr>
          <w:ilvl w:val="0"/>
          <w:numId w:val="14"/>
        </w:numPr>
        <w:rPr>
          <w:rFonts w:ascii="Arial" w:hAnsi="Arial" w:cs="Arial"/>
        </w:rPr>
      </w:pPr>
      <w:r w:rsidRPr="00F43393">
        <w:rPr>
          <w:rFonts w:ascii="Arial" w:hAnsi="Arial" w:cs="Arial"/>
        </w:rPr>
        <w:t xml:space="preserve">Once you’ve shared the report with at least one user, all Admin users will now have access to the report.  Users will not be able to </w:t>
      </w:r>
      <w:r w:rsidRPr="00F43393">
        <w:rPr>
          <w:rFonts w:ascii="Arial" w:hAnsi="Arial" w:cs="Arial"/>
          <w:b/>
          <w:bCs/>
        </w:rPr>
        <w:t>edit</w:t>
      </w:r>
      <w:r w:rsidRPr="00F43393">
        <w:rPr>
          <w:rFonts w:ascii="Arial" w:hAnsi="Arial" w:cs="Arial"/>
        </w:rPr>
        <w:t xml:space="preserve"> your original report, but they will be able to clone or distribute the original report. </w:t>
      </w:r>
    </w:p>
    <w:p w14:paraId="7AA95A45" w14:textId="77777777" w:rsidR="00F02EF4" w:rsidRPr="00F02EF4" w:rsidRDefault="00F02EF4" w:rsidP="00F02EF4"/>
    <w:p w14:paraId="0ABD9994" w14:textId="39FEEB13" w:rsidR="006523B0" w:rsidRPr="005828DE" w:rsidRDefault="00AE4611" w:rsidP="005828DE">
      <w:pPr>
        <w:pStyle w:val="Heading2"/>
        <w:rPr>
          <w:rFonts w:ascii="Arial" w:hAnsi="Arial" w:cs="Arial"/>
          <w:b/>
          <w:color w:val="auto"/>
          <w:sz w:val="22"/>
          <w:szCs w:val="22"/>
        </w:rPr>
      </w:pPr>
      <w:bookmarkStart w:id="18" w:name="_Toc110262297"/>
      <w:r w:rsidRPr="005828DE">
        <w:rPr>
          <w:rFonts w:ascii="Arial" w:hAnsi="Arial" w:cs="Arial"/>
          <w:b/>
          <w:color w:val="auto"/>
          <w:sz w:val="22"/>
          <w:szCs w:val="22"/>
        </w:rPr>
        <w:t>Tasks</w:t>
      </w:r>
      <w:bookmarkEnd w:id="18"/>
    </w:p>
    <w:p w14:paraId="038D1844" w14:textId="107189C7" w:rsidR="00F02EF4" w:rsidRPr="00F02EF4" w:rsidRDefault="00000000" w:rsidP="006523B0">
      <w:pPr>
        <w:rPr>
          <w:bCs/>
          <w:i/>
          <w:iCs/>
        </w:rPr>
      </w:pPr>
      <w:hyperlink r:id="rId41" w:history="1">
        <w:r w:rsidR="00F02EF4" w:rsidRPr="00F02EF4">
          <w:rPr>
            <w:rStyle w:val="Hyperlink"/>
            <w:bCs/>
            <w:i/>
            <w:iCs/>
          </w:rPr>
          <w:t>Tasks Support Page</w:t>
        </w:r>
      </w:hyperlink>
    </w:p>
    <w:p w14:paraId="7D269A7C" w14:textId="22E0F4A3" w:rsidR="006523B0" w:rsidRPr="006523B0" w:rsidRDefault="006523B0" w:rsidP="006523B0">
      <w:pPr>
        <w:rPr>
          <w:b/>
        </w:rPr>
      </w:pPr>
      <w:r>
        <w:t xml:space="preserve">The purpose of this tool is to assign category-specific tasks to </w:t>
      </w:r>
      <w:r w:rsidRPr="006523B0">
        <w:rPr>
          <w:u w:val="single"/>
        </w:rPr>
        <w:t>internal</w:t>
      </w:r>
      <w:r>
        <w:t xml:space="preserve"> members of your team.  This tool is not meant to send tasks out to external users; only internal staff that are part of the project.  </w:t>
      </w:r>
    </w:p>
    <w:p w14:paraId="5A382137" w14:textId="77777777" w:rsidR="006523B0" w:rsidRDefault="006523B0" w:rsidP="00AE4611">
      <w:pPr>
        <w:rPr>
          <w:b/>
        </w:rPr>
      </w:pPr>
    </w:p>
    <w:p w14:paraId="489EB404" w14:textId="3AF404D6" w:rsidR="00AE4611" w:rsidRDefault="00AE4611" w:rsidP="00AE4611">
      <w:r>
        <w:rPr>
          <w:highlight w:val="yellow"/>
        </w:rPr>
        <w:t>[ROLE], [ROLE]</w:t>
      </w:r>
      <w:r>
        <w:t xml:space="preserve"> and </w:t>
      </w:r>
      <w:r>
        <w:rPr>
          <w:highlight w:val="yellow"/>
        </w:rPr>
        <w:t>[ROLE]</w:t>
      </w:r>
      <w:r>
        <w:t xml:space="preserve"> are responsible for entering</w:t>
      </w:r>
      <w:r w:rsidR="006523B0">
        <w:t xml:space="preserve"> tasks</w:t>
      </w:r>
      <w:r>
        <w:t>.</w:t>
      </w:r>
    </w:p>
    <w:p w14:paraId="3E6A5637" w14:textId="77777777" w:rsidR="006523B0" w:rsidRDefault="006523B0" w:rsidP="00AE4611"/>
    <w:p w14:paraId="0B6CD725" w14:textId="6EBF3FC0" w:rsidR="00AE4611" w:rsidRDefault="00AE4611" w:rsidP="00AE4611">
      <w:r>
        <w:rPr>
          <w:highlight w:val="yellow"/>
        </w:rPr>
        <w:t>[</w:t>
      </w:r>
      <w:proofErr w:type="gramStart"/>
      <w:r>
        <w:rPr>
          <w:highlight w:val="yellow"/>
        </w:rPr>
        <w:t>ROLE]</w:t>
      </w:r>
      <w:r>
        <w:t xml:space="preserve">  </w:t>
      </w:r>
      <w:r w:rsidR="006523B0">
        <w:t>is</w:t>
      </w:r>
      <w:proofErr w:type="gramEnd"/>
      <w:r w:rsidR="006523B0">
        <w:t xml:space="preserve"> responsible for creating </w:t>
      </w:r>
      <w:r>
        <w:t>Task Categories.</w:t>
      </w:r>
    </w:p>
    <w:p w14:paraId="26D6BE57" w14:textId="1750E627" w:rsidR="00F02EF4" w:rsidRDefault="00F02EF4" w:rsidP="00AE4611"/>
    <w:p w14:paraId="24D448D0" w14:textId="741B811F" w:rsidR="004F2CAB" w:rsidRDefault="004F2CAB" w:rsidP="004F2CAB">
      <w:r>
        <w:t xml:space="preserve">Tasks can also be created directly from Outlook with </w:t>
      </w:r>
      <w:hyperlink r:id="rId42" w:history="1">
        <w:r w:rsidRPr="00FC3C74">
          <w:rPr>
            <w:rStyle w:val="Hyperlink"/>
          </w:rPr>
          <w:t>Procore for Outlook</w:t>
        </w:r>
      </w:hyperlink>
    </w:p>
    <w:p w14:paraId="6619D5D8" w14:textId="35BD432F" w:rsidR="00AE4611" w:rsidRDefault="00AE4611" w:rsidP="00AE4611"/>
    <w:p w14:paraId="10F70225" w14:textId="77777777" w:rsidR="0078454A" w:rsidRDefault="0078454A" w:rsidP="005828DE">
      <w:pPr>
        <w:pStyle w:val="Heading1"/>
        <w:rPr>
          <w:rFonts w:ascii="Montserrat" w:eastAsia="Montserrat" w:hAnsi="Montserrat" w:cs="Montserrat"/>
          <w:b/>
          <w:color w:val="ED7D31"/>
        </w:rPr>
      </w:pPr>
      <w:bookmarkStart w:id="19" w:name="_Toc110262298"/>
      <w:r>
        <w:rPr>
          <w:rFonts w:ascii="Montserrat" w:eastAsia="Montserrat" w:hAnsi="Montserrat" w:cs="Montserrat"/>
          <w:b/>
          <w:noProof/>
          <w:color w:val="ED7D31"/>
        </w:rPr>
        <w:lastRenderedPageBreak/>
        <w:drawing>
          <wp:inline distT="114300" distB="114300" distL="114300" distR="114300" wp14:anchorId="056C1FDF" wp14:editId="200F634A">
            <wp:extent cx="2471738" cy="587257"/>
            <wp:effectExtent l="0" t="0" r="0" b="0"/>
            <wp:docPr id="4" name="image4.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4.png" descr="Text&#10;&#10;Description automatically generated with medium confidence"/>
                    <pic:cNvPicPr preferRelativeResize="0"/>
                  </pic:nvPicPr>
                  <pic:blipFill>
                    <a:blip r:embed="rId10"/>
                    <a:srcRect/>
                    <a:stretch>
                      <a:fillRect/>
                    </a:stretch>
                  </pic:blipFill>
                  <pic:spPr>
                    <a:xfrm>
                      <a:off x="0" y="0"/>
                      <a:ext cx="2471738" cy="587257"/>
                    </a:xfrm>
                    <a:prstGeom prst="rect">
                      <a:avLst/>
                    </a:prstGeom>
                    <a:ln/>
                  </pic:spPr>
                </pic:pic>
              </a:graphicData>
            </a:graphic>
          </wp:inline>
        </w:drawing>
      </w:r>
      <w:bookmarkEnd w:id="19"/>
    </w:p>
    <w:p w14:paraId="6F1A12C4" w14:textId="77777777" w:rsidR="0078454A" w:rsidRDefault="0078454A" w:rsidP="0078454A">
      <w:pPr>
        <w:rPr>
          <w:rFonts w:ascii="Montserrat" w:eastAsia="Montserrat" w:hAnsi="Montserrat" w:cs="Montserrat"/>
          <w:b/>
          <w:color w:val="ED7D31"/>
        </w:rPr>
      </w:pPr>
    </w:p>
    <w:p w14:paraId="2F54D0C6" w14:textId="77777777" w:rsidR="0078454A" w:rsidRDefault="0078454A" w:rsidP="0078454A">
      <w:pPr>
        <w:rPr>
          <w:i/>
          <w:iCs/>
        </w:rPr>
      </w:pPr>
      <w:r>
        <w:rPr>
          <w:i/>
          <w:iCs/>
        </w:rPr>
        <w:t>For Project-Admin Users</w:t>
      </w:r>
    </w:p>
    <w:p w14:paraId="63D9FBEB" w14:textId="5BDABAE1" w:rsidR="0078454A" w:rsidRDefault="0078454A" w:rsidP="0078454A">
      <w:pPr>
        <w:rPr>
          <w:b/>
          <w:noProof/>
          <w:color w:val="ED7D31"/>
        </w:rPr>
      </w:pPr>
      <w:r>
        <w:rPr>
          <w:i/>
          <w:iCs/>
        </w:rPr>
        <w:t xml:space="preserve">** REQUIRED TRAINING** - </w:t>
      </w:r>
      <w:hyperlink r:id="rId43" w:history="1">
        <w:r w:rsidRPr="0078454A">
          <w:rPr>
            <w:rStyle w:val="Hyperlink"/>
            <w:i/>
            <w:iCs/>
          </w:rPr>
          <w:t>Procore Project Management Tools Certification</w:t>
        </w:r>
      </w:hyperlink>
    </w:p>
    <w:p w14:paraId="3CA244DB" w14:textId="77777777" w:rsidR="0078454A" w:rsidRDefault="0078454A" w:rsidP="0078454A">
      <w:pPr>
        <w:rPr>
          <w:b/>
          <w:noProof/>
          <w:color w:val="ED7D31"/>
        </w:rPr>
      </w:pPr>
    </w:p>
    <w:p w14:paraId="48398D0E" w14:textId="77777777" w:rsidR="0078454A" w:rsidRDefault="0078454A" w:rsidP="0078454A">
      <w:r>
        <w:rPr>
          <w:i/>
          <w:iCs/>
        </w:rPr>
        <w:t>This Standard Operating Procedure will outline detailed instructions for Admin Users.  Some tools and tool settings may not apply to Standard users</w:t>
      </w:r>
      <w:r>
        <w:t xml:space="preserve">. </w:t>
      </w:r>
    </w:p>
    <w:p w14:paraId="2370896D" w14:textId="77777777" w:rsidR="0078454A" w:rsidRDefault="0078454A" w:rsidP="0078454A">
      <w:pPr>
        <w:rPr>
          <w:b/>
        </w:rPr>
      </w:pPr>
    </w:p>
    <w:p w14:paraId="564ED46D" w14:textId="2AEABE89" w:rsidR="0078454A" w:rsidRPr="005828DE" w:rsidRDefault="0078454A" w:rsidP="005828DE">
      <w:pPr>
        <w:pStyle w:val="Heading2"/>
        <w:rPr>
          <w:rFonts w:ascii="Arial" w:hAnsi="Arial" w:cs="Arial"/>
          <w:b/>
          <w:color w:val="auto"/>
          <w:sz w:val="22"/>
          <w:szCs w:val="22"/>
        </w:rPr>
      </w:pPr>
      <w:bookmarkStart w:id="20" w:name="_Toc110262299"/>
      <w:r w:rsidRPr="005828DE">
        <w:rPr>
          <w:rFonts w:ascii="Arial" w:hAnsi="Arial" w:cs="Arial"/>
          <w:b/>
          <w:color w:val="auto"/>
          <w:sz w:val="22"/>
          <w:szCs w:val="22"/>
        </w:rPr>
        <w:t>Drawings</w:t>
      </w:r>
      <w:bookmarkEnd w:id="20"/>
    </w:p>
    <w:p w14:paraId="0A9C4BAA" w14:textId="50689777" w:rsidR="00F02EF4" w:rsidRPr="00F02EF4" w:rsidRDefault="00000000" w:rsidP="0078454A">
      <w:pPr>
        <w:rPr>
          <w:bCs/>
          <w:i/>
          <w:iCs/>
        </w:rPr>
      </w:pPr>
      <w:hyperlink r:id="rId44" w:history="1">
        <w:r w:rsidR="00F02EF4" w:rsidRPr="00F02EF4">
          <w:rPr>
            <w:rStyle w:val="Hyperlink"/>
            <w:bCs/>
            <w:i/>
            <w:iCs/>
          </w:rPr>
          <w:t>Drawings Support Page</w:t>
        </w:r>
      </w:hyperlink>
    </w:p>
    <w:p w14:paraId="3134A5BE" w14:textId="42B678FA" w:rsidR="0078454A" w:rsidRPr="0078454A" w:rsidRDefault="0078454A" w:rsidP="0078454A">
      <w:pPr>
        <w:rPr>
          <w:bCs/>
        </w:rPr>
      </w:pPr>
      <w:r w:rsidRPr="0078454A">
        <w:rPr>
          <w:bCs/>
        </w:rPr>
        <w:t>View, manage and archive all project drawings and revisions in Procore to ensure that team members always have access to the most current drawing set.</w:t>
      </w:r>
    </w:p>
    <w:p w14:paraId="3352EBB0" w14:textId="77777777" w:rsidR="0078454A" w:rsidRDefault="0078454A" w:rsidP="0078454A"/>
    <w:p w14:paraId="293830BE" w14:textId="6D4BD879" w:rsidR="0078454A" w:rsidRDefault="0078454A" w:rsidP="0078454A">
      <w:pPr>
        <w:ind w:left="720"/>
        <w:rPr>
          <w:highlight w:val="yellow"/>
        </w:rPr>
      </w:pPr>
      <w:r>
        <w:rPr>
          <w:highlight w:val="yellow"/>
        </w:rPr>
        <w:t xml:space="preserve">[ROLE] </w:t>
      </w:r>
      <w:r>
        <w:t xml:space="preserve">is responsible for activating drawings by area if needed.  Examples: Drawing areas by </w:t>
      </w:r>
      <w:r>
        <w:rPr>
          <w:highlight w:val="yellow"/>
        </w:rPr>
        <w:t>floor or structure.</w:t>
      </w:r>
    </w:p>
    <w:p w14:paraId="11BC8901" w14:textId="77777777" w:rsidR="0078454A" w:rsidRDefault="0078454A" w:rsidP="0078454A">
      <w:pPr>
        <w:ind w:left="720"/>
        <w:rPr>
          <w:highlight w:val="yellow"/>
        </w:rPr>
      </w:pPr>
    </w:p>
    <w:p w14:paraId="6BB2A603" w14:textId="3E6D21C0" w:rsidR="0078454A" w:rsidRDefault="0078454A" w:rsidP="0078454A">
      <w:pPr>
        <w:ind w:left="720"/>
      </w:pPr>
      <w:r>
        <w:rPr>
          <w:highlight w:val="yellow"/>
        </w:rPr>
        <w:t>[ROLE]</w:t>
      </w:r>
      <w:r>
        <w:t xml:space="preserve"> is responsible for uploading drawings and revisions.</w:t>
      </w:r>
    </w:p>
    <w:p w14:paraId="7BB485F5" w14:textId="0C4C9218" w:rsidR="004C46F1" w:rsidRDefault="004C46F1" w:rsidP="004C46F1">
      <w:pPr>
        <w:pStyle w:val="ListParagraph"/>
        <w:numPr>
          <w:ilvl w:val="0"/>
          <w:numId w:val="16"/>
        </w:numPr>
        <w:rPr>
          <w:rFonts w:ascii="Arial" w:hAnsi="Arial" w:cs="Arial"/>
        </w:rPr>
      </w:pPr>
      <w:r w:rsidRPr="004C46F1">
        <w:rPr>
          <w:rFonts w:ascii="Arial" w:hAnsi="Arial" w:cs="Arial"/>
        </w:rPr>
        <w:t>PDF format only</w:t>
      </w:r>
    </w:p>
    <w:p w14:paraId="2D59E2D9" w14:textId="55D981B3" w:rsidR="0078454A" w:rsidRPr="004C46F1" w:rsidRDefault="004C46F1" w:rsidP="004C46F1">
      <w:pPr>
        <w:pStyle w:val="ListParagraph"/>
        <w:numPr>
          <w:ilvl w:val="0"/>
          <w:numId w:val="16"/>
        </w:numPr>
        <w:rPr>
          <w:rFonts w:ascii="Arial" w:hAnsi="Arial" w:cs="Arial"/>
        </w:rPr>
      </w:pPr>
      <w:r w:rsidRPr="004C46F1">
        <w:rPr>
          <w:rFonts w:ascii="Arial" w:hAnsi="Arial" w:cs="Arial"/>
        </w:rPr>
        <w:t>You can upload multiple PDF documents at once or just a single PDF with all your drawings.  You can also upload one PDF at a time if you don’t have all the drawings</w:t>
      </w:r>
      <w:r>
        <w:rPr>
          <w:rFonts w:ascii="Arial" w:hAnsi="Arial" w:cs="Arial"/>
        </w:rPr>
        <w:t xml:space="preserve"> available </w:t>
      </w:r>
    </w:p>
    <w:p w14:paraId="5CB833AA" w14:textId="77777777" w:rsidR="004C46F1" w:rsidRDefault="0078454A" w:rsidP="004C46F1">
      <w:pPr>
        <w:ind w:left="720"/>
      </w:pPr>
      <w:r>
        <w:rPr>
          <w:highlight w:val="yellow"/>
        </w:rPr>
        <w:t>[ROLE]</w:t>
      </w:r>
      <w:r>
        <w:t xml:space="preserve"> is </w:t>
      </w:r>
      <w:r w:rsidRPr="004C46F1">
        <w:t>responsible for reviewing and publishing drawing sheets.</w:t>
      </w:r>
      <w:r w:rsidR="00F02EF4" w:rsidRPr="004C46F1">
        <w:t xml:space="preserve"> </w:t>
      </w:r>
    </w:p>
    <w:p w14:paraId="0BD3D272" w14:textId="77777777" w:rsidR="004C46F1" w:rsidRDefault="00F02EF4" w:rsidP="004C46F1">
      <w:pPr>
        <w:pStyle w:val="ListParagraph"/>
        <w:numPr>
          <w:ilvl w:val="0"/>
          <w:numId w:val="16"/>
        </w:numPr>
        <w:rPr>
          <w:rFonts w:ascii="Arial" w:hAnsi="Arial" w:cs="Arial"/>
        </w:rPr>
      </w:pPr>
      <w:r w:rsidRPr="004C46F1">
        <w:rPr>
          <w:rFonts w:ascii="Arial" w:hAnsi="Arial" w:cs="Arial"/>
        </w:rPr>
        <w:t xml:space="preserve">Review refers to </w:t>
      </w:r>
      <w:r w:rsidR="004C46F1" w:rsidRPr="004C46F1">
        <w:rPr>
          <w:rFonts w:ascii="Arial" w:hAnsi="Arial" w:cs="Arial"/>
        </w:rPr>
        <w:t>reviewing the Optical Character Recognition (OCR) scan is correct and that number, title and discipline have been captured.</w:t>
      </w:r>
    </w:p>
    <w:p w14:paraId="3F97BBBF" w14:textId="44B917D3" w:rsidR="0078454A" w:rsidRPr="004C46F1" w:rsidRDefault="004C46F1" w:rsidP="004C46F1">
      <w:pPr>
        <w:pStyle w:val="ListParagraph"/>
        <w:numPr>
          <w:ilvl w:val="0"/>
          <w:numId w:val="16"/>
        </w:numPr>
        <w:rPr>
          <w:rFonts w:ascii="Arial" w:hAnsi="Arial" w:cs="Arial"/>
        </w:rPr>
      </w:pPr>
      <w:r w:rsidRPr="004C46F1">
        <w:rPr>
          <w:rFonts w:ascii="Arial" w:hAnsi="Arial" w:cs="Arial"/>
        </w:rPr>
        <w:t>‘Publish and Distribute’ will distribute drawings to only those who are subscribe to the set. ‘Publish Only’ will not notify any user.</w:t>
      </w:r>
    </w:p>
    <w:p w14:paraId="44D29E20" w14:textId="77777777" w:rsidR="0078454A" w:rsidRDefault="0078454A" w:rsidP="0078454A">
      <w:pPr>
        <w:ind w:left="720"/>
      </w:pPr>
    </w:p>
    <w:p w14:paraId="3B0A7590" w14:textId="5F0908B1" w:rsidR="0078454A" w:rsidRDefault="0078454A" w:rsidP="0078454A">
      <w:pPr>
        <w:ind w:left="720"/>
      </w:pPr>
      <w:r>
        <w:rPr>
          <w:highlight w:val="yellow"/>
        </w:rPr>
        <w:t>[ROLE]</w:t>
      </w:r>
      <w:r>
        <w:t xml:space="preserve"> is responsible for marking up drawings with </w:t>
      </w:r>
      <w:r>
        <w:rPr>
          <w:highlight w:val="yellow"/>
        </w:rPr>
        <w:t>[ROLE]</w:t>
      </w:r>
      <w:r>
        <w:t>.</w:t>
      </w:r>
    </w:p>
    <w:p w14:paraId="789F4AAF" w14:textId="77777777" w:rsidR="0078454A" w:rsidRDefault="0078454A" w:rsidP="0078454A">
      <w:pPr>
        <w:ind w:left="720"/>
      </w:pPr>
    </w:p>
    <w:p w14:paraId="1B4CF3BA" w14:textId="58446B2F" w:rsidR="0078454A" w:rsidRDefault="0078454A" w:rsidP="0078454A">
      <w:pPr>
        <w:ind w:left="720"/>
      </w:pPr>
      <w:r>
        <w:rPr>
          <w:highlight w:val="yellow"/>
        </w:rPr>
        <w:t>[ROLE]</w:t>
      </w:r>
      <w:r>
        <w:t xml:space="preserve"> is responsible for subscribing </w:t>
      </w:r>
      <w:r>
        <w:rPr>
          <w:highlight w:val="yellow"/>
        </w:rPr>
        <w:t>[ROLE]</w:t>
      </w:r>
      <w:r>
        <w:t xml:space="preserve">, </w:t>
      </w:r>
      <w:r>
        <w:rPr>
          <w:highlight w:val="yellow"/>
        </w:rPr>
        <w:t>[ROLE]</w:t>
      </w:r>
      <w:r>
        <w:t xml:space="preserve">, </w:t>
      </w:r>
      <w:r>
        <w:rPr>
          <w:highlight w:val="yellow"/>
        </w:rPr>
        <w:t>[ROLE]</w:t>
      </w:r>
      <w:r>
        <w:t xml:space="preserve"> to drawings log. </w:t>
      </w:r>
    </w:p>
    <w:p w14:paraId="53D0E195" w14:textId="77777777" w:rsidR="001B32BA" w:rsidRDefault="001B32BA" w:rsidP="0078454A">
      <w:pPr>
        <w:ind w:left="720"/>
      </w:pPr>
    </w:p>
    <w:p w14:paraId="722ED4F3" w14:textId="77777777" w:rsidR="0078454A" w:rsidRDefault="0078454A" w:rsidP="0078454A"/>
    <w:p w14:paraId="09AC58D4" w14:textId="48BF9EC9" w:rsidR="0078454A" w:rsidRPr="005828DE" w:rsidRDefault="0078454A" w:rsidP="005828DE">
      <w:pPr>
        <w:pStyle w:val="Heading2"/>
        <w:rPr>
          <w:rFonts w:ascii="Arial" w:hAnsi="Arial" w:cs="Arial"/>
          <w:b/>
          <w:color w:val="auto"/>
          <w:sz w:val="22"/>
          <w:szCs w:val="22"/>
        </w:rPr>
      </w:pPr>
      <w:bookmarkStart w:id="21" w:name="_Toc110262300"/>
      <w:r w:rsidRPr="005828DE">
        <w:rPr>
          <w:rFonts w:ascii="Arial" w:hAnsi="Arial" w:cs="Arial"/>
          <w:b/>
          <w:color w:val="auto"/>
          <w:sz w:val="22"/>
          <w:szCs w:val="22"/>
        </w:rPr>
        <w:t>Specifications</w:t>
      </w:r>
      <w:bookmarkEnd w:id="21"/>
    </w:p>
    <w:p w14:paraId="7A3B6141" w14:textId="1968B6CC" w:rsidR="00007CE6" w:rsidRDefault="00000000" w:rsidP="0078454A">
      <w:pPr>
        <w:rPr>
          <w:rStyle w:val="Hyperlink"/>
          <w:bCs/>
          <w:i/>
          <w:iCs/>
        </w:rPr>
      </w:pPr>
      <w:hyperlink r:id="rId45" w:history="1">
        <w:r w:rsidR="00007CE6" w:rsidRPr="00007CE6">
          <w:rPr>
            <w:rStyle w:val="Hyperlink"/>
            <w:bCs/>
            <w:i/>
            <w:iCs/>
          </w:rPr>
          <w:t>Specifications Support Page</w:t>
        </w:r>
      </w:hyperlink>
    </w:p>
    <w:p w14:paraId="27F252F1" w14:textId="4E1D6DFD" w:rsidR="0098560B" w:rsidRPr="0098560B" w:rsidRDefault="0098560B" w:rsidP="0078454A">
      <w:pPr>
        <w:rPr>
          <w:bCs/>
        </w:rPr>
      </w:pPr>
      <w:r w:rsidRPr="0098560B">
        <w:rPr>
          <w:color w:val="040404"/>
          <w:shd w:val="clear" w:color="auto" w:fill="FFFFFF"/>
        </w:rPr>
        <w:t>Manage and archive all specs and revisions to ensure that the project team members always work off the</w:t>
      </w:r>
      <w:r>
        <w:rPr>
          <w:color w:val="040404"/>
          <w:shd w:val="clear" w:color="auto" w:fill="FFFFFF"/>
        </w:rPr>
        <w:t xml:space="preserve"> current</w:t>
      </w:r>
      <w:r w:rsidRPr="0098560B">
        <w:rPr>
          <w:color w:val="040404"/>
          <w:shd w:val="clear" w:color="auto" w:fill="FFFFFF"/>
        </w:rPr>
        <w:t xml:space="preserve"> specs with real-time access. Access the current set of specifications from your mobile device on the site or </w:t>
      </w:r>
      <w:proofErr w:type="gramStart"/>
      <w:r w:rsidRPr="0098560B">
        <w:rPr>
          <w:color w:val="040404"/>
          <w:shd w:val="clear" w:color="auto" w:fill="FFFFFF"/>
        </w:rPr>
        <w:t>back office</w:t>
      </w:r>
      <w:proofErr w:type="gramEnd"/>
      <w:r w:rsidRPr="0098560B">
        <w:rPr>
          <w:color w:val="040404"/>
          <w:shd w:val="clear" w:color="auto" w:fill="FFFFFF"/>
        </w:rPr>
        <w:t xml:space="preserve"> computer.</w:t>
      </w:r>
    </w:p>
    <w:p w14:paraId="0B24D38C" w14:textId="77777777" w:rsidR="00007CE6" w:rsidRPr="00007CE6" w:rsidRDefault="00007CE6" w:rsidP="0078454A">
      <w:pPr>
        <w:rPr>
          <w:bCs/>
          <w:i/>
          <w:iCs/>
        </w:rPr>
      </w:pPr>
    </w:p>
    <w:p w14:paraId="33D87BE2" w14:textId="20662034" w:rsidR="0078454A" w:rsidRDefault="0078454A" w:rsidP="00007CE6">
      <w:pPr>
        <w:ind w:left="720"/>
      </w:pPr>
      <w:r>
        <w:rPr>
          <w:highlight w:val="yellow"/>
        </w:rPr>
        <w:t>[ROLE]</w:t>
      </w:r>
      <w:r>
        <w:t xml:space="preserve"> is responsible for uploading specifications and revisions.</w:t>
      </w:r>
    </w:p>
    <w:p w14:paraId="08EE1CB9" w14:textId="77777777" w:rsidR="0098560B" w:rsidRDefault="0098560B" w:rsidP="00007CE6">
      <w:pPr>
        <w:ind w:left="720"/>
      </w:pPr>
    </w:p>
    <w:p w14:paraId="13154FCA" w14:textId="0F6B0678" w:rsidR="0078454A" w:rsidRDefault="0078454A" w:rsidP="00007CE6">
      <w:pPr>
        <w:ind w:left="720"/>
      </w:pPr>
      <w:r>
        <w:rPr>
          <w:highlight w:val="yellow"/>
        </w:rPr>
        <w:t>[ROLE]</w:t>
      </w:r>
      <w:r>
        <w:t xml:space="preserve"> is responsible for subscribing </w:t>
      </w:r>
      <w:r>
        <w:rPr>
          <w:highlight w:val="yellow"/>
        </w:rPr>
        <w:t>[ROLE]</w:t>
      </w:r>
      <w:r>
        <w:t xml:space="preserve">, </w:t>
      </w:r>
      <w:r>
        <w:rPr>
          <w:highlight w:val="yellow"/>
        </w:rPr>
        <w:t>[ROLE]</w:t>
      </w:r>
      <w:r>
        <w:t xml:space="preserve">, </w:t>
      </w:r>
      <w:r>
        <w:rPr>
          <w:highlight w:val="yellow"/>
        </w:rPr>
        <w:t>[ROLE]</w:t>
      </w:r>
      <w:r>
        <w:t xml:space="preserve"> to specifications log.</w:t>
      </w:r>
    </w:p>
    <w:p w14:paraId="17E3EE4E" w14:textId="77777777" w:rsidR="001B32BA" w:rsidRDefault="001B32BA" w:rsidP="00007CE6">
      <w:pPr>
        <w:ind w:left="720"/>
      </w:pPr>
    </w:p>
    <w:p w14:paraId="7D0A44EF" w14:textId="59F6B2D8" w:rsidR="0078454A" w:rsidRPr="005828DE" w:rsidRDefault="0078454A" w:rsidP="005828DE">
      <w:pPr>
        <w:pStyle w:val="Heading2"/>
        <w:rPr>
          <w:rFonts w:ascii="Arial" w:hAnsi="Arial" w:cs="Arial"/>
          <w:b/>
          <w:color w:val="auto"/>
          <w:sz w:val="22"/>
          <w:szCs w:val="22"/>
        </w:rPr>
      </w:pPr>
      <w:bookmarkStart w:id="22" w:name="_Toc110262301"/>
      <w:r w:rsidRPr="005828DE">
        <w:rPr>
          <w:rFonts w:ascii="Arial" w:hAnsi="Arial" w:cs="Arial"/>
          <w:b/>
          <w:color w:val="auto"/>
          <w:sz w:val="22"/>
          <w:szCs w:val="22"/>
        </w:rPr>
        <w:lastRenderedPageBreak/>
        <w:t>RFIs</w:t>
      </w:r>
      <w:bookmarkEnd w:id="22"/>
    </w:p>
    <w:p w14:paraId="6837E84D" w14:textId="5A11661D" w:rsidR="002A5568" w:rsidRDefault="00000000" w:rsidP="0078454A">
      <w:pPr>
        <w:rPr>
          <w:bCs/>
          <w:i/>
          <w:iCs/>
        </w:rPr>
      </w:pPr>
      <w:hyperlink r:id="rId46" w:history="1">
        <w:r w:rsidR="002A5568" w:rsidRPr="002A5568">
          <w:rPr>
            <w:rStyle w:val="Hyperlink"/>
            <w:bCs/>
            <w:i/>
            <w:iCs/>
          </w:rPr>
          <w:t>RFIs Support Page</w:t>
        </w:r>
      </w:hyperlink>
    </w:p>
    <w:p w14:paraId="377D34B2" w14:textId="20A3F32A" w:rsidR="0098560B" w:rsidRDefault="0098560B" w:rsidP="0078454A">
      <w:pPr>
        <w:rPr>
          <w:color w:val="040404"/>
          <w:shd w:val="clear" w:color="auto" w:fill="FFFFFF"/>
        </w:rPr>
      </w:pPr>
      <w:r w:rsidRPr="0098560B">
        <w:rPr>
          <w:color w:val="040404"/>
          <w:shd w:val="clear" w:color="auto" w:fill="FFFFFF"/>
        </w:rPr>
        <w:t xml:space="preserve">Procore's RFIs tool allows you to have timely RFI management, which is the key to good </w:t>
      </w:r>
      <w:proofErr w:type="spellStart"/>
      <w:r w:rsidRPr="0098560B">
        <w:rPr>
          <w:color w:val="040404"/>
          <w:shd w:val="clear" w:color="auto" w:fill="FFFFFF"/>
        </w:rPr>
        <w:t>programme</w:t>
      </w:r>
      <w:proofErr w:type="spellEnd"/>
      <w:r w:rsidRPr="0098560B">
        <w:rPr>
          <w:color w:val="040404"/>
          <w:shd w:val="clear" w:color="auto" w:fill="FFFFFF"/>
        </w:rPr>
        <w:t xml:space="preserve"> management and overall project success.</w:t>
      </w:r>
    </w:p>
    <w:p w14:paraId="4CB46906" w14:textId="402DF20E" w:rsidR="004F2CAB" w:rsidRDefault="004F2CAB" w:rsidP="0078454A">
      <w:pPr>
        <w:rPr>
          <w:color w:val="040404"/>
          <w:shd w:val="clear" w:color="auto" w:fill="FFFFFF"/>
        </w:rPr>
      </w:pPr>
    </w:p>
    <w:p w14:paraId="3DABEBFC" w14:textId="7A3EA36A" w:rsidR="004F2CAB" w:rsidRPr="0098560B" w:rsidRDefault="004F2CAB" w:rsidP="004F2CAB">
      <w:pPr>
        <w:rPr>
          <w:bCs/>
        </w:rPr>
      </w:pPr>
      <w:r w:rsidRPr="004F2CAB">
        <w:rPr>
          <w:bCs/>
        </w:rPr>
        <w:t>When creating an RFI its important to fill in all requested information from Procore including any</w:t>
      </w:r>
      <w:r>
        <w:rPr>
          <w:bCs/>
        </w:rPr>
        <w:t xml:space="preserve"> </w:t>
      </w:r>
      <w:r w:rsidRPr="004F2CAB">
        <w:rPr>
          <w:bCs/>
        </w:rPr>
        <w:t>attachments you consider relevant.</w:t>
      </w:r>
      <w:r>
        <w:rPr>
          <w:bCs/>
        </w:rPr>
        <w:t xml:space="preserve"> </w:t>
      </w:r>
      <w:r w:rsidRPr="004F2CAB">
        <w:rPr>
          <w:bCs/>
        </w:rPr>
        <w:t>The subject of the RFI needs to be clear and relevant. RFI’s will be rejected if the appropriate</w:t>
      </w:r>
      <w:r>
        <w:rPr>
          <w:bCs/>
        </w:rPr>
        <w:t xml:space="preserve"> </w:t>
      </w:r>
      <w:r w:rsidRPr="004F2CAB">
        <w:rPr>
          <w:bCs/>
        </w:rPr>
        <w:t>information is not filled in.</w:t>
      </w:r>
    </w:p>
    <w:p w14:paraId="45BBA727" w14:textId="77777777" w:rsidR="002A5568" w:rsidRDefault="002A5568" w:rsidP="0078454A"/>
    <w:p w14:paraId="121EAF2D" w14:textId="77777777" w:rsidR="00045220" w:rsidRDefault="0078454A" w:rsidP="00E62565">
      <w:pPr>
        <w:ind w:left="720"/>
      </w:pPr>
      <w:r>
        <w:rPr>
          <w:highlight w:val="yellow"/>
        </w:rPr>
        <w:t>[ROLE]</w:t>
      </w:r>
      <w:r>
        <w:t xml:space="preserve"> to establish default RFI Manager(s) to the project</w:t>
      </w:r>
      <w:r w:rsidR="00045220">
        <w:t xml:space="preserve">: </w:t>
      </w:r>
    </w:p>
    <w:p w14:paraId="0E037A77" w14:textId="057C7199" w:rsidR="0078454A" w:rsidRDefault="00045220" w:rsidP="00045220">
      <w:pPr>
        <w:ind w:left="1440"/>
      </w:pPr>
      <w:r w:rsidRPr="00045220">
        <w:t>If you have a default RFI Manager setup, then Standard Users will create draft RFIs that will automatically get assigned to the RFI Manager who will then be notified by email and can decide what next steps to take; for example, adding an assignee, opening the RFI, contacting the creator of the RFI, closing the RFI, etc.</w:t>
      </w:r>
    </w:p>
    <w:p w14:paraId="0ED3FB60" w14:textId="77777777" w:rsidR="0098560B" w:rsidRDefault="0098560B" w:rsidP="00E62565">
      <w:pPr>
        <w:ind w:left="720"/>
      </w:pPr>
    </w:p>
    <w:p w14:paraId="367DE19A" w14:textId="755F5A41" w:rsidR="0078454A" w:rsidRDefault="0078454A" w:rsidP="00E62565">
      <w:pPr>
        <w:ind w:left="720"/>
      </w:pPr>
      <w:r>
        <w:rPr>
          <w:highlight w:val="yellow"/>
        </w:rPr>
        <w:t>[ROLE]</w:t>
      </w:r>
      <w:r>
        <w:t xml:space="preserve"> to Create </w:t>
      </w:r>
      <w:r>
        <w:rPr>
          <w:highlight w:val="yellow"/>
        </w:rPr>
        <w:t>DRAFT</w:t>
      </w:r>
      <w:r>
        <w:t xml:space="preserve"> RFI (receives question outside of Procore) and assigns RFI to RFI Manager(s).</w:t>
      </w:r>
    </w:p>
    <w:p w14:paraId="66165B49" w14:textId="77777777" w:rsidR="0098560B" w:rsidRDefault="0098560B" w:rsidP="00E62565">
      <w:pPr>
        <w:ind w:left="720"/>
      </w:pPr>
    </w:p>
    <w:p w14:paraId="6075F3ED" w14:textId="6568936B" w:rsidR="0078454A" w:rsidRDefault="0078454A" w:rsidP="0098560B">
      <w:pPr>
        <w:ind w:left="720"/>
      </w:pPr>
      <w:r>
        <w:t xml:space="preserve">RFI Manager: </w:t>
      </w:r>
      <w:r>
        <w:rPr>
          <w:highlight w:val="yellow"/>
        </w:rPr>
        <w:t xml:space="preserve">[ROLE] </w:t>
      </w:r>
      <w:r>
        <w:t xml:space="preserve">to assign </w:t>
      </w:r>
      <w:r w:rsidRPr="0098560B">
        <w:rPr>
          <w:highlight w:val="yellow"/>
        </w:rPr>
        <w:t>[ROLE]</w:t>
      </w:r>
      <w:r w:rsidR="0098560B" w:rsidRPr="0098560B">
        <w:rPr>
          <w:highlight w:val="yellow"/>
        </w:rPr>
        <w:t>,</w:t>
      </w:r>
      <w:r w:rsidR="0098560B">
        <w:t xml:space="preserve"> </w:t>
      </w:r>
      <w:r>
        <w:rPr>
          <w:highlight w:val="yellow"/>
        </w:rPr>
        <w:t>[ROLE]</w:t>
      </w:r>
      <w:r>
        <w:t xml:space="preserve"> should be on distribution list.</w:t>
      </w:r>
    </w:p>
    <w:p w14:paraId="77EC4CC7" w14:textId="77777777" w:rsidR="0098560B" w:rsidRDefault="0098560B" w:rsidP="0098560B">
      <w:pPr>
        <w:ind w:left="720"/>
      </w:pPr>
    </w:p>
    <w:p w14:paraId="281BBBCB" w14:textId="45CC7CA2" w:rsidR="0078454A" w:rsidRDefault="0078454A" w:rsidP="00E62565">
      <w:pPr>
        <w:ind w:left="720"/>
      </w:pPr>
      <w:r>
        <w:t xml:space="preserve">When response received, </w:t>
      </w:r>
      <w:r>
        <w:rPr>
          <w:highlight w:val="yellow"/>
        </w:rPr>
        <w:t>[ROLE]</w:t>
      </w:r>
      <w:r>
        <w:t xml:space="preserve"> marks official response and closes.</w:t>
      </w:r>
    </w:p>
    <w:p w14:paraId="50D62A11" w14:textId="77777777" w:rsidR="004F2CAB" w:rsidRDefault="004F2CAB" w:rsidP="00E62565">
      <w:pPr>
        <w:ind w:left="720"/>
      </w:pPr>
    </w:p>
    <w:p w14:paraId="67F4F3CB" w14:textId="4276C809" w:rsidR="0055285A" w:rsidRDefault="0055285A" w:rsidP="0098560B"/>
    <w:p w14:paraId="217A8C95" w14:textId="461373DF" w:rsidR="004F2CAB" w:rsidRDefault="004F2CAB" w:rsidP="004F2CAB">
      <w:r>
        <w:t xml:space="preserve">Draft RFIs can also be created directly from Outlook with </w:t>
      </w:r>
      <w:hyperlink r:id="rId47" w:history="1">
        <w:r w:rsidRPr="00FC3C74">
          <w:rPr>
            <w:rStyle w:val="Hyperlink"/>
          </w:rPr>
          <w:t>Procore for Outlook</w:t>
        </w:r>
      </w:hyperlink>
    </w:p>
    <w:p w14:paraId="73510421" w14:textId="06186931" w:rsidR="00B30B0A" w:rsidRDefault="00B30B0A" w:rsidP="004F2CAB"/>
    <w:p w14:paraId="7188325F" w14:textId="39A72872" w:rsidR="00B30B0A" w:rsidRDefault="00B30B0A" w:rsidP="004F2CAB">
      <w:r>
        <w:t>RFIs can be responded to via email without the Outlook integration and the responses will be logged in Procore.</w:t>
      </w:r>
    </w:p>
    <w:p w14:paraId="5CC77FF1" w14:textId="77777777" w:rsidR="00FE5712" w:rsidRDefault="00FE5712" w:rsidP="004F2CAB"/>
    <w:p w14:paraId="4B00156A" w14:textId="77777777" w:rsidR="0078454A" w:rsidRDefault="0078454A" w:rsidP="0078454A"/>
    <w:p w14:paraId="5D4265F6" w14:textId="1914D96E" w:rsidR="0078454A" w:rsidRPr="005828DE" w:rsidRDefault="0078454A" w:rsidP="005828DE">
      <w:pPr>
        <w:pStyle w:val="Heading2"/>
        <w:rPr>
          <w:rFonts w:ascii="Arial" w:hAnsi="Arial" w:cs="Arial"/>
          <w:b/>
          <w:color w:val="auto"/>
          <w:sz w:val="22"/>
          <w:szCs w:val="22"/>
        </w:rPr>
      </w:pPr>
      <w:bookmarkStart w:id="23" w:name="_Toc110262302"/>
      <w:proofErr w:type="spellStart"/>
      <w:r w:rsidRPr="005828DE">
        <w:rPr>
          <w:rFonts w:ascii="Arial" w:hAnsi="Arial" w:cs="Arial"/>
          <w:b/>
          <w:color w:val="auto"/>
          <w:sz w:val="22"/>
          <w:szCs w:val="22"/>
        </w:rPr>
        <w:t>Programme</w:t>
      </w:r>
      <w:bookmarkEnd w:id="23"/>
      <w:proofErr w:type="spellEnd"/>
    </w:p>
    <w:p w14:paraId="4FE61AFD" w14:textId="6D34F321" w:rsidR="002A5568" w:rsidRPr="002A5568" w:rsidRDefault="00000000" w:rsidP="0078454A">
      <w:pPr>
        <w:rPr>
          <w:bCs/>
          <w:i/>
          <w:iCs/>
        </w:rPr>
      </w:pPr>
      <w:hyperlink r:id="rId48" w:history="1">
        <w:proofErr w:type="spellStart"/>
        <w:r w:rsidR="002A5568" w:rsidRPr="002A5568">
          <w:rPr>
            <w:rStyle w:val="Hyperlink"/>
            <w:bCs/>
            <w:i/>
            <w:iCs/>
          </w:rPr>
          <w:t>Programme</w:t>
        </w:r>
        <w:proofErr w:type="spellEnd"/>
        <w:r w:rsidR="002A5568" w:rsidRPr="002A5568">
          <w:rPr>
            <w:rStyle w:val="Hyperlink"/>
            <w:bCs/>
            <w:i/>
            <w:iCs/>
          </w:rPr>
          <w:t xml:space="preserve"> Support Page</w:t>
        </w:r>
      </w:hyperlink>
    </w:p>
    <w:p w14:paraId="0B0F39E8" w14:textId="31C4F327" w:rsidR="002A5568" w:rsidRDefault="0055285A" w:rsidP="0078454A">
      <w:pPr>
        <w:rPr>
          <w:color w:val="040404"/>
          <w:shd w:val="clear" w:color="auto" w:fill="FFFFFF"/>
        </w:rPr>
      </w:pPr>
      <w:r w:rsidRPr="0055285A">
        <w:rPr>
          <w:color w:val="040404"/>
          <w:shd w:val="clear" w:color="auto" w:fill="FFFFFF"/>
        </w:rPr>
        <w:t xml:space="preserve">Create, </w:t>
      </w:r>
      <w:proofErr w:type="gramStart"/>
      <w:r w:rsidRPr="0055285A">
        <w:rPr>
          <w:color w:val="040404"/>
          <w:shd w:val="clear" w:color="auto" w:fill="FFFFFF"/>
        </w:rPr>
        <w:t>edit</w:t>
      </w:r>
      <w:proofErr w:type="gramEnd"/>
      <w:r w:rsidRPr="0055285A">
        <w:rPr>
          <w:color w:val="040404"/>
          <w:shd w:val="clear" w:color="auto" w:fill="FFFFFF"/>
        </w:rPr>
        <w:t xml:space="preserve"> and share </w:t>
      </w:r>
      <w:proofErr w:type="spellStart"/>
      <w:r w:rsidRPr="0055285A">
        <w:rPr>
          <w:color w:val="040404"/>
          <w:shd w:val="clear" w:color="auto" w:fill="FFFFFF"/>
        </w:rPr>
        <w:t>programmes</w:t>
      </w:r>
      <w:proofErr w:type="spellEnd"/>
      <w:r w:rsidRPr="0055285A">
        <w:rPr>
          <w:color w:val="040404"/>
          <w:shd w:val="clear" w:color="auto" w:fill="FFFFFF"/>
        </w:rPr>
        <w:t>. Integrate your Primavera P6</w:t>
      </w:r>
      <w:r>
        <w:rPr>
          <w:color w:val="040404"/>
          <w:shd w:val="clear" w:color="auto" w:fill="FFFFFF"/>
        </w:rPr>
        <w:t xml:space="preserve">, </w:t>
      </w:r>
      <w:proofErr w:type="spellStart"/>
      <w:r>
        <w:rPr>
          <w:color w:val="040404"/>
          <w:shd w:val="clear" w:color="auto" w:fill="FFFFFF"/>
        </w:rPr>
        <w:t>Asta</w:t>
      </w:r>
      <w:proofErr w:type="spellEnd"/>
      <w:r>
        <w:rPr>
          <w:color w:val="040404"/>
          <w:shd w:val="clear" w:color="auto" w:fill="FFFFFF"/>
        </w:rPr>
        <w:t xml:space="preserve"> Powerproject</w:t>
      </w:r>
      <w:r w:rsidRPr="0055285A">
        <w:rPr>
          <w:color w:val="040404"/>
          <w:shd w:val="clear" w:color="auto" w:fill="FFFFFF"/>
        </w:rPr>
        <w:t xml:space="preserve"> or Microsoft Project </w:t>
      </w:r>
      <w:proofErr w:type="spellStart"/>
      <w:r w:rsidRPr="0055285A">
        <w:rPr>
          <w:color w:val="040404"/>
          <w:shd w:val="clear" w:color="auto" w:fill="FFFFFF"/>
        </w:rPr>
        <w:t>programmes</w:t>
      </w:r>
      <w:proofErr w:type="spellEnd"/>
      <w:r w:rsidRPr="0055285A">
        <w:rPr>
          <w:color w:val="040404"/>
          <w:shd w:val="clear" w:color="auto" w:fill="FFFFFF"/>
        </w:rPr>
        <w:t>.</w:t>
      </w:r>
    </w:p>
    <w:p w14:paraId="6BB0E287" w14:textId="77777777" w:rsidR="001B32BA" w:rsidRPr="0055285A" w:rsidRDefault="001B32BA" w:rsidP="0078454A"/>
    <w:p w14:paraId="574E8221" w14:textId="3E98B8F3" w:rsidR="0078454A" w:rsidRDefault="0078454A" w:rsidP="00E62565">
      <w:pPr>
        <w:ind w:left="720"/>
      </w:pPr>
      <w:r>
        <w:rPr>
          <w:highlight w:val="yellow"/>
        </w:rPr>
        <w:t>[ROLE]</w:t>
      </w:r>
      <w:r>
        <w:t xml:space="preserve"> is responsible for downloading Procore Drive, and uploading the </w:t>
      </w:r>
      <w:proofErr w:type="spellStart"/>
      <w:r>
        <w:t>programme</w:t>
      </w:r>
      <w:proofErr w:type="spellEnd"/>
      <w:r>
        <w:t xml:space="preserve"> via Procore Drive, then updating as needed.</w:t>
      </w:r>
    </w:p>
    <w:p w14:paraId="03FC1274" w14:textId="77777777" w:rsidR="0055285A" w:rsidRDefault="0055285A" w:rsidP="00E62565">
      <w:pPr>
        <w:ind w:left="720"/>
      </w:pPr>
    </w:p>
    <w:p w14:paraId="79E31E2D" w14:textId="646B5340" w:rsidR="0078454A" w:rsidRDefault="0078454A" w:rsidP="00E62565">
      <w:pPr>
        <w:ind w:left="720"/>
        <w:rPr>
          <w:highlight w:val="yellow"/>
        </w:rPr>
      </w:pPr>
      <w:r>
        <w:rPr>
          <w:highlight w:val="yellow"/>
        </w:rPr>
        <w:t xml:space="preserve">[ROLE] </w:t>
      </w:r>
      <w:r>
        <w:t xml:space="preserve">to set up automated weekly project </w:t>
      </w:r>
      <w:proofErr w:type="spellStart"/>
      <w:r>
        <w:t>programme</w:t>
      </w:r>
      <w:proofErr w:type="spellEnd"/>
      <w:r>
        <w:t xml:space="preserve"> emails to project team.</w:t>
      </w:r>
      <w:r>
        <w:rPr>
          <w:highlight w:val="yellow"/>
        </w:rPr>
        <w:t xml:space="preserve"> (Optional)</w:t>
      </w:r>
    </w:p>
    <w:p w14:paraId="3C7503C2" w14:textId="701E0EED" w:rsidR="0055285A" w:rsidRDefault="0055285A" w:rsidP="0055285A">
      <w:pPr>
        <w:rPr>
          <w:highlight w:val="yellow"/>
        </w:rPr>
      </w:pPr>
    </w:p>
    <w:p w14:paraId="58E91199" w14:textId="77777777" w:rsidR="0055285A" w:rsidRDefault="0055285A" w:rsidP="0055285A">
      <w:r>
        <w:t xml:space="preserve">In the settings section, there’s an option to download and install for free </w:t>
      </w:r>
      <w:hyperlink r:id="rId49" w:history="1">
        <w:r w:rsidRPr="009A6FCD">
          <w:rPr>
            <w:rStyle w:val="Hyperlink"/>
          </w:rPr>
          <w:t>Procore Drive</w:t>
        </w:r>
      </w:hyperlink>
      <w:r>
        <w:t>.</w:t>
      </w:r>
    </w:p>
    <w:p w14:paraId="0055037C" w14:textId="4BFBFB6D" w:rsidR="0055285A" w:rsidRDefault="0055285A" w:rsidP="0055285A">
      <w:pPr>
        <w:ind w:left="720"/>
      </w:pPr>
      <w:r>
        <w:t xml:space="preserve">NOTE: Procore Drive </w:t>
      </w:r>
      <w:r w:rsidR="00BC3C05">
        <w:t>will allow you to</w:t>
      </w:r>
      <w:r>
        <w:t xml:space="preserve"> integrate your current </w:t>
      </w:r>
      <w:proofErr w:type="spellStart"/>
      <w:r>
        <w:t>programme</w:t>
      </w:r>
      <w:proofErr w:type="spellEnd"/>
      <w:r>
        <w:t xml:space="preserve"> softwar</w:t>
      </w:r>
      <w:r w:rsidR="00BC3C05">
        <w:t xml:space="preserve">e ensuring that all changes to the </w:t>
      </w:r>
      <w:proofErr w:type="spellStart"/>
      <w:r w:rsidR="00BC3C05">
        <w:t>programme</w:t>
      </w:r>
      <w:proofErr w:type="spellEnd"/>
      <w:r w:rsidR="00BC3C05">
        <w:t xml:space="preserve"> will be recorded and updated in Procore.</w:t>
      </w:r>
    </w:p>
    <w:p w14:paraId="58736AE9" w14:textId="77777777" w:rsidR="0055285A" w:rsidRDefault="0055285A" w:rsidP="0055285A">
      <w:pPr>
        <w:ind w:left="720"/>
      </w:pPr>
    </w:p>
    <w:p w14:paraId="5ED955B2" w14:textId="66744A0D" w:rsidR="0055285A" w:rsidRDefault="0055285A" w:rsidP="0055285A">
      <w:pPr>
        <w:ind w:left="720"/>
      </w:pPr>
      <w:r>
        <w:lastRenderedPageBreak/>
        <w:t xml:space="preserve">NOTE 2: Procore Drive is only compatible with Windows (not Mac).  If you have a Mac, we recommend you download Procore Drive onto a Windows Server (if possible), so that you can then have access to Procore Drive on your Mac. </w:t>
      </w:r>
    </w:p>
    <w:p w14:paraId="1649CE09" w14:textId="2871E5AB" w:rsidR="0055285A" w:rsidRDefault="0055285A" w:rsidP="0055285A">
      <w:pPr>
        <w:ind w:left="720"/>
      </w:pPr>
    </w:p>
    <w:p w14:paraId="3484A604" w14:textId="4AD0F9FC" w:rsidR="0055285A" w:rsidRDefault="0055285A" w:rsidP="0055285A">
      <w:pPr>
        <w:ind w:left="720"/>
      </w:pPr>
      <w:r>
        <w:t xml:space="preserve">NOTE 3: The integration only allows for one </w:t>
      </w:r>
      <w:proofErr w:type="spellStart"/>
      <w:r>
        <w:t>programme</w:t>
      </w:r>
      <w:proofErr w:type="spellEnd"/>
      <w:r>
        <w:t xml:space="preserve"> per project</w:t>
      </w:r>
      <w:r w:rsidR="00BC3C05">
        <w:t>.</w:t>
      </w:r>
    </w:p>
    <w:p w14:paraId="4C2F980D" w14:textId="77777777" w:rsidR="0055285A" w:rsidRDefault="0055285A" w:rsidP="0055285A">
      <w:pPr>
        <w:rPr>
          <w:highlight w:val="yellow"/>
        </w:rPr>
      </w:pPr>
    </w:p>
    <w:p w14:paraId="19099DA9" w14:textId="77777777" w:rsidR="0078454A" w:rsidRDefault="0078454A" w:rsidP="0078454A">
      <w:pPr>
        <w:rPr>
          <w:highlight w:val="yellow"/>
        </w:rPr>
      </w:pPr>
    </w:p>
    <w:p w14:paraId="20F212DF" w14:textId="62282121" w:rsidR="0078454A" w:rsidRPr="005828DE" w:rsidRDefault="0078454A" w:rsidP="005828DE">
      <w:pPr>
        <w:pStyle w:val="Heading2"/>
        <w:rPr>
          <w:rFonts w:ascii="Arial" w:hAnsi="Arial" w:cs="Arial"/>
          <w:b/>
          <w:color w:val="auto"/>
          <w:sz w:val="22"/>
          <w:szCs w:val="22"/>
        </w:rPr>
      </w:pPr>
      <w:bookmarkStart w:id="24" w:name="_Toc110262303"/>
      <w:r w:rsidRPr="005828DE">
        <w:rPr>
          <w:rFonts w:ascii="Arial" w:hAnsi="Arial" w:cs="Arial"/>
          <w:b/>
          <w:color w:val="auto"/>
          <w:sz w:val="22"/>
          <w:szCs w:val="22"/>
        </w:rPr>
        <w:t>Submittals</w:t>
      </w:r>
      <w:bookmarkEnd w:id="24"/>
    </w:p>
    <w:p w14:paraId="388BD93D" w14:textId="56BCAB96" w:rsidR="002A5568" w:rsidRDefault="00000000" w:rsidP="0078454A">
      <w:pPr>
        <w:rPr>
          <w:bCs/>
          <w:i/>
          <w:iCs/>
        </w:rPr>
      </w:pPr>
      <w:hyperlink r:id="rId50" w:history="1">
        <w:r w:rsidR="002A5568" w:rsidRPr="002A5568">
          <w:rPr>
            <w:rStyle w:val="Hyperlink"/>
            <w:bCs/>
            <w:i/>
            <w:iCs/>
          </w:rPr>
          <w:t>Submittals Support Page</w:t>
        </w:r>
      </w:hyperlink>
    </w:p>
    <w:p w14:paraId="1F0F8744" w14:textId="2C80D95D" w:rsidR="001B32BA" w:rsidRPr="001B32BA" w:rsidRDefault="001B32BA" w:rsidP="001B32BA">
      <w:pPr>
        <w:rPr>
          <w:bCs/>
        </w:rPr>
      </w:pPr>
      <w:r w:rsidRPr="001B32BA">
        <w:rPr>
          <w:bCs/>
        </w:rPr>
        <w:t>A submittal refers to the written and/or physical information provided by a responsible</w:t>
      </w:r>
      <w:r>
        <w:rPr>
          <w:bCs/>
        </w:rPr>
        <w:t xml:space="preserve"> </w:t>
      </w:r>
      <w:r w:rsidRPr="001B32BA">
        <w:rPr>
          <w:bCs/>
        </w:rPr>
        <w:t>contractor (</w:t>
      </w:r>
      <w:proofErr w:type="gramStart"/>
      <w:r w:rsidRPr="001B32BA">
        <w:rPr>
          <w:bCs/>
        </w:rPr>
        <w:t>i.e.</w:t>
      </w:r>
      <w:proofErr w:type="gramEnd"/>
      <w:r>
        <w:rPr>
          <w:bCs/>
        </w:rPr>
        <w:t xml:space="preserve"> </w:t>
      </w:r>
      <w:r w:rsidRPr="001B32BA">
        <w:rPr>
          <w:bCs/>
        </w:rPr>
        <w:t>contractors and subs). Submittals can be presented in various formats, such</w:t>
      </w:r>
      <w:r>
        <w:rPr>
          <w:bCs/>
        </w:rPr>
        <w:t xml:space="preserve"> </w:t>
      </w:r>
      <w:r w:rsidRPr="001B32BA">
        <w:rPr>
          <w:bCs/>
        </w:rPr>
        <w:t>as drawings, technical submissions, QA check etc.</w:t>
      </w:r>
    </w:p>
    <w:p w14:paraId="3F425562" w14:textId="77777777" w:rsidR="002A5568" w:rsidRDefault="002A5568" w:rsidP="0078454A"/>
    <w:p w14:paraId="01CAAA84" w14:textId="661F82E6" w:rsidR="0078454A" w:rsidRDefault="0078454A" w:rsidP="00E62565">
      <w:pPr>
        <w:ind w:left="720"/>
        <w:rPr>
          <w:highlight w:val="yellow"/>
        </w:rPr>
      </w:pPr>
      <w:r>
        <w:rPr>
          <w:highlight w:val="yellow"/>
        </w:rPr>
        <w:t>[ROLE]</w:t>
      </w:r>
      <w:r>
        <w:t xml:space="preserve"> fills out submittal import template to create registry</w:t>
      </w:r>
      <w:r>
        <w:rPr>
          <w:highlight w:val="yellow"/>
        </w:rPr>
        <w:t xml:space="preserve"> (optional).</w:t>
      </w:r>
    </w:p>
    <w:p w14:paraId="61EDA1A5" w14:textId="77777777" w:rsidR="001B32BA" w:rsidRDefault="001B32BA" w:rsidP="00E62565">
      <w:pPr>
        <w:ind w:left="720"/>
        <w:rPr>
          <w:highlight w:val="yellow"/>
        </w:rPr>
      </w:pPr>
    </w:p>
    <w:p w14:paraId="56FC3197" w14:textId="745F2CF3" w:rsidR="0078454A" w:rsidRDefault="0078454A" w:rsidP="00E62565">
      <w:pPr>
        <w:ind w:left="720"/>
      </w:pPr>
      <w:r>
        <w:rPr>
          <w:highlight w:val="yellow"/>
        </w:rPr>
        <w:t>[ROLE]</w:t>
      </w:r>
      <w:r>
        <w:t xml:space="preserve"> creates (or edits existing) submittal; to add submittal. Creates the workflow which includes </w:t>
      </w:r>
      <w:r>
        <w:rPr>
          <w:highlight w:val="yellow"/>
        </w:rPr>
        <w:t>[ROLE]</w:t>
      </w:r>
      <w:r>
        <w:t xml:space="preserve"> as Submitter, </w:t>
      </w:r>
      <w:r>
        <w:rPr>
          <w:highlight w:val="yellow"/>
        </w:rPr>
        <w:t>[ROLE]</w:t>
      </w:r>
      <w:r>
        <w:t xml:space="preserve"> as internal approver and </w:t>
      </w:r>
      <w:r>
        <w:rPr>
          <w:highlight w:val="yellow"/>
        </w:rPr>
        <w:t>[ROLE]</w:t>
      </w:r>
      <w:r>
        <w:t xml:space="preserve"> as ultimate approver.</w:t>
      </w:r>
    </w:p>
    <w:p w14:paraId="024C69B5" w14:textId="77777777" w:rsidR="001B32BA" w:rsidRDefault="001B32BA" w:rsidP="00E62565">
      <w:pPr>
        <w:ind w:left="720"/>
      </w:pPr>
    </w:p>
    <w:p w14:paraId="24074B12" w14:textId="0FACC3CF" w:rsidR="0078454A" w:rsidRDefault="0078454A" w:rsidP="00E62565">
      <w:pPr>
        <w:ind w:left="720"/>
      </w:pPr>
      <w:r>
        <w:rPr>
          <w:highlight w:val="yellow"/>
        </w:rPr>
        <w:t>[ROLE]</w:t>
      </w:r>
      <w:r>
        <w:t xml:space="preserve"> takes response and distributes item; closes item. If needed, creates revision.</w:t>
      </w:r>
    </w:p>
    <w:p w14:paraId="71E096EF" w14:textId="77777777" w:rsidR="001B32BA" w:rsidRDefault="001B32BA" w:rsidP="00E62565">
      <w:pPr>
        <w:ind w:left="720"/>
      </w:pPr>
    </w:p>
    <w:p w14:paraId="2FA48CDC" w14:textId="77777777" w:rsidR="001B32BA" w:rsidRDefault="001B32BA" w:rsidP="00E62565">
      <w:pPr>
        <w:ind w:left="720"/>
      </w:pPr>
    </w:p>
    <w:p w14:paraId="46D7BA85" w14:textId="3E330933" w:rsidR="0078454A" w:rsidRDefault="001B32BA" w:rsidP="0078454A">
      <w:r w:rsidRPr="001B32BA">
        <w:rPr>
          <w:highlight w:val="yellow"/>
        </w:rPr>
        <w:t>[DETAIL COMPANY SPECIFIC APPROVAL WORKFLOWS TO BE USED]</w:t>
      </w:r>
    </w:p>
    <w:p w14:paraId="46F4B0C9" w14:textId="4A9F121E" w:rsidR="00045220" w:rsidRDefault="00045220" w:rsidP="0078454A">
      <w:r>
        <w:t>Example workflow:</w:t>
      </w:r>
    </w:p>
    <w:p w14:paraId="5386F0C0" w14:textId="7ACEC625" w:rsidR="00D86569" w:rsidRDefault="00D86569" w:rsidP="0078454A"/>
    <w:tbl>
      <w:tblPr>
        <w:tblStyle w:val="TableGrid"/>
        <w:tblW w:w="0" w:type="auto"/>
        <w:tblLook w:val="04A0" w:firstRow="1" w:lastRow="0" w:firstColumn="1" w:lastColumn="0" w:noHBand="0" w:noVBand="1"/>
      </w:tblPr>
      <w:tblGrid>
        <w:gridCol w:w="1555"/>
        <w:gridCol w:w="5103"/>
        <w:gridCol w:w="2358"/>
      </w:tblGrid>
      <w:tr w:rsidR="00D86569" w14:paraId="4F537D0C" w14:textId="77777777" w:rsidTr="00D86569">
        <w:tc>
          <w:tcPr>
            <w:tcW w:w="9016" w:type="dxa"/>
            <w:gridSpan w:val="3"/>
            <w:shd w:val="clear" w:color="auto" w:fill="E7E6E6" w:themeFill="background2"/>
          </w:tcPr>
          <w:p w14:paraId="17DE89A7" w14:textId="74CCC87C" w:rsidR="00D86569" w:rsidRDefault="00D86569" w:rsidP="0078454A">
            <w:r>
              <w:t>Shop Drawings Example</w:t>
            </w:r>
          </w:p>
        </w:tc>
      </w:tr>
      <w:tr w:rsidR="00D86569" w14:paraId="312F7093" w14:textId="77777777" w:rsidTr="00D86569">
        <w:tc>
          <w:tcPr>
            <w:tcW w:w="1555" w:type="dxa"/>
          </w:tcPr>
          <w:p w14:paraId="50F103BC" w14:textId="1C046C8D" w:rsidR="00D86569" w:rsidRDefault="00D86569" w:rsidP="0078454A">
            <w:r>
              <w:t>Step 1</w:t>
            </w:r>
          </w:p>
        </w:tc>
        <w:tc>
          <w:tcPr>
            <w:tcW w:w="5103" w:type="dxa"/>
          </w:tcPr>
          <w:p w14:paraId="49291CFC" w14:textId="3DB3912C" w:rsidR="00D86569" w:rsidRDefault="00D86569" w:rsidP="0078454A">
            <w:r w:rsidRPr="00D86569">
              <w:rPr>
                <w:b/>
                <w:bCs/>
              </w:rPr>
              <w:t>Subcontractor</w:t>
            </w:r>
            <w:r>
              <w:t xml:space="preserve"> – Asked to submit shop drawings</w:t>
            </w:r>
          </w:p>
        </w:tc>
        <w:tc>
          <w:tcPr>
            <w:tcW w:w="2358" w:type="dxa"/>
          </w:tcPr>
          <w:p w14:paraId="4949D9A5" w14:textId="2B850E4F" w:rsidR="00D86569" w:rsidRDefault="00D86569" w:rsidP="0078454A">
            <w:r>
              <w:t>Submitter</w:t>
            </w:r>
          </w:p>
        </w:tc>
      </w:tr>
      <w:tr w:rsidR="00D86569" w14:paraId="4988D05B" w14:textId="77777777" w:rsidTr="00D86569">
        <w:tc>
          <w:tcPr>
            <w:tcW w:w="1555" w:type="dxa"/>
          </w:tcPr>
          <w:p w14:paraId="03FE84E2" w14:textId="0F85C83E" w:rsidR="00D86569" w:rsidRDefault="00D86569" w:rsidP="0078454A">
            <w:r>
              <w:t>Step 2</w:t>
            </w:r>
          </w:p>
        </w:tc>
        <w:tc>
          <w:tcPr>
            <w:tcW w:w="5103" w:type="dxa"/>
          </w:tcPr>
          <w:p w14:paraId="563C7E88" w14:textId="49AEDD24" w:rsidR="00D86569" w:rsidRDefault="00D86569" w:rsidP="0078454A">
            <w:r w:rsidRPr="00D86569">
              <w:rPr>
                <w:b/>
                <w:bCs/>
              </w:rPr>
              <w:t>General Contractor</w:t>
            </w:r>
            <w:r>
              <w:t xml:space="preserve"> – Reviews received shop drawings before they are sent to client</w:t>
            </w:r>
          </w:p>
        </w:tc>
        <w:tc>
          <w:tcPr>
            <w:tcW w:w="2358" w:type="dxa"/>
          </w:tcPr>
          <w:p w14:paraId="69CF1C98" w14:textId="5E6D16A9" w:rsidR="00D86569" w:rsidRDefault="00D86569" w:rsidP="0078454A">
            <w:r>
              <w:t>Approver</w:t>
            </w:r>
          </w:p>
        </w:tc>
      </w:tr>
      <w:tr w:rsidR="00D86569" w14:paraId="6889C52D" w14:textId="77777777" w:rsidTr="00D86569">
        <w:tc>
          <w:tcPr>
            <w:tcW w:w="1555" w:type="dxa"/>
          </w:tcPr>
          <w:p w14:paraId="20AE046F" w14:textId="55D239F0" w:rsidR="00D86569" w:rsidRDefault="00D86569" w:rsidP="0078454A">
            <w:r>
              <w:t>Step 3</w:t>
            </w:r>
          </w:p>
        </w:tc>
        <w:tc>
          <w:tcPr>
            <w:tcW w:w="5103" w:type="dxa"/>
          </w:tcPr>
          <w:p w14:paraId="4EECD3D7" w14:textId="1901F89D" w:rsidR="00D86569" w:rsidRDefault="00D86569" w:rsidP="0078454A">
            <w:r w:rsidRPr="00D86569">
              <w:rPr>
                <w:b/>
                <w:bCs/>
              </w:rPr>
              <w:t>Design Team/Client</w:t>
            </w:r>
            <w:r>
              <w:t xml:space="preserve"> – Gets the final review</w:t>
            </w:r>
          </w:p>
        </w:tc>
        <w:tc>
          <w:tcPr>
            <w:tcW w:w="2358" w:type="dxa"/>
          </w:tcPr>
          <w:p w14:paraId="6E87BDD0" w14:textId="32D90FC6" w:rsidR="00D86569" w:rsidRDefault="00D86569" w:rsidP="0078454A">
            <w:r>
              <w:t>Approver</w:t>
            </w:r>
          </w:p>
        </w:tc>
      </w:tr>
      <w:tr w:rsidR="00D86569" w14:paraId="6893322A" w14:textId="77777777" w:rsidTr="00BB5336">
        <w:tc>
          <w:tcPr>
            <w:tcW w:w="9016" w:type="dxa"/>
            <w:gridSpan w:val="3"/>
          </w:tcPr>
          <w:p w14:paraId="5CE8C324" w14:textId="36AD17AC" w:rsidR="00D86569" w:rsidRPr="00D86569" w:rsidRDefault="00D86569" w:rsidP="00D86569">
            <w:pPr>
              <w:rPr>
                <w:b/>
                <w:bCs/>
              </w:rPr>
            </w:pPr>
            <w:r w:rsidRPr="00D86569">
              <w:rPr>
                <w:b/>
                <w:bCs/>
              </w:rPr>
              <w:t>Submittal Manager is notified – Close and Distribute</w:t>
            </w:r>
          </w:p>
        </w:tc>
      </w:tr>
    </w:tbl>
    <w:p w14:paraId="5C5BBF6B" w14:textId="2971F927" w:rsidR="001B32BA" w:rsidRDefault="001B32BA" w:rsidP="0078454A"/>
    <w:p w14:paraId="6E185B7D" w14:textId="77777777" w:rsidR="001B32BA" w:rsidRDefault="001B32BA" w:rsidP="0078454A"/>
    <w:p w14:paraId="5D1B5702" w14:textId="753ADA8B" w:rsidR="0078454A" w:rsidRPr="005828DE" w:rsidRDefault="0078454A" w:rsidP="005828DE">
      <w:pPr>
        <w:pStyle w:val="Heading2"/>
        <w:rPr>
          <w:rFonts w:ascii="Arial" w:hAnsi="Arial" w:cs="Arial"/>
          <w:b/>
          <w:color w:val="auto"/>
          <w:sz w:val="22"/>
          <w:szCs w:val="22"/>
        </w:rPr>
      </w:pPr>
      <w:bookmarkStart w:id="25" w:name="_Toc110262304"/>
      <w:r w:rsidRPr="005828DE">
        <w:rPr>
          <w:rFonts w:ascii="Arial" w:hAnsi="Arial" w:cs="Arial"/>
          <w:b/>
          <w:color w:val="auto"/>
          <w:sz w:val="22"/>
          <w:szCs w:val="22"/>
        </w:rPr>
        <w:t>Correspondence</w:t>
      </w:r>
      <w:bookmarkEnd w:id="25"/>
      <w:r w:rsidRPr="005828DE">
        <w:rPr>
          <w:rFonts w:ascii="Arial" w:hAnsi="Arial" w:cs="Arial"/>
          <w:b/>
          <w:color w:val="auto"/>
          <w:sz w:val="22"/>
          <w:szCs w:val="22"/>
        </w:rPr>
        <w:t xml:space="preserve"> </w:t>
      </w:r>
    </w:p>
    <w:p w14:paraId="35097DFB" w14:textId="21ED8621" w:rsidR="002A5568" w:rsidRPr="00F552E4" w:rsidRDefault="00000000" w:rsidP="0078454A">
      <w:pPr>
        <w:rPr>
          <w:bCs/>
          <w:i/>
          <w:iCs/>
        </w:rPr>
      </w:pPr>
      <w:hyperlink r:id="rId51" w:history="1">
        <w:r w:rsidR="002A5568" w:rsidRPr="00E62565">
          <w:rPr>
            <w:rStyle w:val="Hyperlink"/>
            <w:bCs/>
            <w:i/>
            <w:iCs/>
          </w:rPr>
          <w:t>Correspondence Support Page</w:t>
        </w:r>
      </w:hyperlink>
    </w:p>
    <w:p w14:paraId="0F5A270F" w14:textId="109922E0" w:rsidR="00F552E4" w:rsidRDefault="00F552E4" w:rsidP="0078454A">
      <w:pPr>
        <w:rPr>
          <w:b/>
        </w:rPr>
      </w:pPr>
    </w:p>
    <w:p w14:paraId="5DDB963C" w14:textId="6FB716D6" w:rsidR="00F552E4" w:rsidRDefault="00F552E4" w:rsidP="0078454A">
      <w:pPr>
        <w:rPr>
          <w:color w:val="040404"/>
          <w:shd w:val="clear" w:color="auto" w:fill="FFFFFF"/>
        </w:rPr>
      </w:pPr>
      <w:r w:rsidRPr="00F552E4">
        <w:rPr>
          <w:color w:val="040404"/>
          <w:shd w:val="clear" w:color="auto" w:fill="FFFFFF"/>
        </w:rPr>
        <w:t xml:space="preserve">The Correspondence tool enables you to send custom correspondences to collaborators, such as subcontractors, </w:t>
      </w:r>
      <w:proofErr w:type="gramStart"/>
      <w:r w:rsidRPr="00F552E4">
        <w:rPr>
          <w:color w:val="040404"/>
          <w:shd w:val="clear" w:color="auto" w:fill="FFFFFF"/>
        </w:rPr>
        <w:t>contractors</w:t>
      </w:r>
      <w:proofErr w:type="gramEnd"/>
      <w:r w:rsidRPr="00F552E4">
        <w:rPr>
          <w:color w:val="040404"/>
          <w:shd w:val="clear" w:color="auto" w:fill="FFFFFF"/>
        </w:rPr>
        <w:t xml:space="preserve"> and clients. </w:t>
      </w:r>
    </w:p>
    <w:p w14:paraId="5DF41603" w14:textId="77777777" w:rsidR="00076927" w:rsidRDefault="00076927" w:rsidP="0078454A">
      <w:pPr>
        <w:rPr>
          <w:color w:val="040404"/>
          <w:shd w:val="clear" w:color="auto" w:fill="FFFFFF"/>
        </w:rPr>
      </w:pPr>
    </w:p>
    <w:p w14:paraId="07985F3F" w14:textId="4D5D00A8" w:rsidR="00076927" w:rsidRPr="00F552E4" w:rsidRDefault="00076927" w:rsidP="0078454A">
      <w:pPr>
        <w:rPr>
          <w:color w:val="040404"/>
          <w:shd w:val="clear" w:color="auto" w:fill="FFFFFF"/>
        </w:rPr>
      </w:pPr>
      <w:r>
        <w:rPr>
          <w:color w:val="040404"/>
          <w:shd w:val="clear" w:color="auto" w:fill="FFFFFF"/>
        </w:rPr>
        <w:t xml:space="preserve">Admin users – view the setup guide </w:t>
      </w:r>
      <w:hyperlink r:id="rId52" w:history="1">
        <w:r w:rsidRPr="00076927">
          <w:rPr>
            <w:rStyle w:val="Hyperlink"/>
            <w:shd w:val="clear" w:color="auto" w:fill="FFFFFF"/>
          </w:rPr>
          <w:t>here</w:t>
        </w:r>
      </w:hyperlink>
      <w:r>
        <w:rPr>
          <w:color w:val="040404"/>
          <w:shd w:val="clear" w:color="auto" w:fill="FFFFFF"/>
        </w:rPr>
        <w:t>.</w:t>
      </w:r>
    </w:p>
    <w:p w14:paraId="0509BDA0" w14:textId="77777777" w:rsidR="00076927" w:rsidRDefault="00076927" w:rsidP="00E62565"/>
    <w:p w14:paraId="7CE5C7A2" w14:textId="03EF0E71" w:rsidR="0078454A" w:rsidRDefault="0078454A" w:rsidP="00E62565">
      <w:r>
        <w:t xml:space="preserve">Correspondence Types to be used on Project include: </w:t>
      </w:r>
      <w:r>
        <w:rPr>
          <w:highlight w:val="yellow"/>
        </w:rPr>
        <w:t>[List Correspondence Types]</w:t>
      </w:r>
    </w:p>
    <w:p w14:paraId="16287EE0" w14:textId="3359C7EF" w:rsidR="0078454A" w:rsidRDefault="0078454A" w:rsidP="00E62565">
      <w:pPr>
        <w:ind w:left="720"/>
      </w:pPr>
    </w:p>
    <w:p w14:paraId="2A9815F1" w14:textId="447AFC7B" w:rsidR="0078454A" w:rsidRDefault="0078454A" w:rsidP="00E62565">
      <w:pPr>
        <w:ind w:left="720"/>
      </w:pPr>
      <w:r>
        <w:rPr>
          <w:highlight w:val="yellow"/>
        </w:rPr>
        <w:t>[ROLE]</w:t>
      </w:r>
      <w:r>
        <w:t xml:space="preserve"> will create Correspondence </w:t>
      </w:r>
      <w:r>
        <w:rPr>
          <w:highlight w:val="yellow"/>
        </w:rPr>
        <w:t>[TYPE]</w:t>
      </w:r>
      <w:r>
        <w:t xml:space="preserve"> as needed. </w:t>
      </w:r>
    </w:p>
    <w:p w14:paraId="3D34D02D" w14:textId="77777777" w:rsidR="00700B5F" w:rsidRDefault="00700B5F" w:rsidP="00E62565">
      <w:pPr>
        <w:ind w:left="720"/>
      </w:pPr>
    </w:p>
    <w:p w14:paraId="278E8BBB" w14:textId="2E2331DB" w:rsidR="0078454A" w:rsidRDefault="0078454A" w:rsidP="00E62565">
      <w:pPr>
        <w:ind w:left="720"/>
      </w:pPr>
      <w:r>
        <w:rPr>
          <w:highlight w:val="yellow"/>
        </w:rPr>
        <w:lastRenderedPageBreak/>
        <w:t>[ROLE]</w:t>
      </w:r>
      <w:r>
        <w:t xml:space="preserve"> should be on distribution list.</w:t>
      </w:r>
    </w:p>
    <w:p w14:paraId="173C5A6E" w14:textId="77777777" w:rsidR="00700B5F" w:rsidRDefault="00700B5F" w:rsidP="00E62565">
      <w:pPr>
        <w:ind w:left="720"/>
      </w:pPr>
    </w:p>
    <w:p w14:paraId="38C72429" w14:textId="4318B880" w:rsidR="0029367E" w:rsidRDefault="0078454A" w:rsidP="00E62565">
      <w:pPr>
        <w:ind w:left="720"/>
      </w:pPr>
      <w:r>
        <w:t xml:space="preserve">When response received, </w:t>
      </w:r>
      <w:r>
        <w:rPr>
          <w:highlight w:val="yellow"/>
        </w:rPr>
        <w:t>[ROLE]</w:t>
      </w:r>
      <w:r>
        <w:t xml:space="preserve"> closes.</w:t>
      </w:r>
    </w:p>
    <w:p w14:paraId="266AD6AD" w14:textId="6BBA6BF5" w:rsidR="004F2CAB" w:rsidRPr="004F2CAB" w:rsidRDefault="004F2CAB" w:rsidP="004F2CAB"/>
    <w:p w14:paraId="69CC9049" w14:textId="67C82B24" w:rsidR="004F2CAB" w:rsidRDefault="004F2CAB" w:rsidP="004F2CAB"/>
    <w:p w14:paraId="01A7D29F" w14:textId="4574333D" w:rsidR="004F2CAB" w:rsidRDefault="004F2CAB" w:rsidP="004F2CAB">
      <w:r>
        <w:t xml:space="preserve">Correspondence items can also be created directly from Outlook with </w:t>
      </w:r>
      <w:hyperlink r:id="rId53" w:history="1">
        <w:r w:rsidRPr="00FC3C74">
          <w:rPr>
            <w:rStyle w:val="Hyperlink"/>
          </w:rPr>
          <w:t>Procore for Outlook</w:t>
        </w:r>
      </w:hyperlink>
      <w:r w:rsidR="00A40AD3">
        <w:t>.</w:t>
      </w:r>
    </w:p>
    <w:p w14:paraId="15DE7C16" w14:textId="77777777" w:rsidR="00A40AD3" w:rsidRDefault="00A40AD3" w:rsidP="004F2CAB"/>
    <w:p w14:paraId="216EF332" w14:textId="43DED268" w:rsidR="00A40AD3" w:rsidRDefault="00A40AD3" w:rsidP="004F2CAB">
      <w:r>
        <w:t xml:space="preserve">The Correspondence tool integrates with </w:t>
      </w:r>
      <w:hyperlink r:id="rId54" w:history="1">
        <w:proofErr w:type="spellStart"/>
        <w:r w:rsidRPr="00A40AD3">
          <w:rPr>
            <w:rStyle w:val="Hyperlink"/>
          </w:rPr>
          <w:t>Docusign</w:t>
        </w:r>
        <w:proofErr w:type="spellEnd"/>
      </w:hyperlink>
      <w:r>
        <w:t xml:space="preserve"> to digitally approve and sign key project documentation.</w:t>
      </w:r>
    </w:p>
    <w:p w14:paraId="723F361B" w14:textId="7E0BAF54" w:rsidR="00D37306" w:rsidRDefault="00D37306" w:rsidP="004F2CAB"/>
    <w:p w14:paraId="21521DBB" w14:textId="77777777" w:rsidR="00D37306" w:rsidRDefault="00D37306" w:rsidP="004F2CAB"/>
    <w:p w14:paraId="5AFF7E97" w14:textId="0E9C15A5" w:rsidR="00332E4B" w:rsidRDefault="00332E4B" w:rsidP="00D37306">
      <w:pPr>
        <w:pStyle w:val="Heading2"/>
        <w:rPr>
          <w:rFonts w:ascii="Arial" w:hAnsi="Arial" w:cs="Arial"/>
          <w:b/>
          <w:color w:val="auto"/>
          <w:sz w:val="22"/>
          <w:szCs w:val="22"/>
        </w:rPr>
      </w:pPr>
      <w:bookmarkStart w:id="26" w:name="_Toc110262305"/>
      <w:r w:rsidRPr="00D37306">
        <w:rPr>
          <w:rFonts w:ascii="Arial" w:hAnsi="Arial" w:cs="Arial"/>
          <w:b/>
          <w:color w:val="auto"/>
          <w:sz w:val="22"/>
          <w:szCs w:val="22"/>
        </w:rPr>
        <w:t>Instructions</w:t>
      </w:r>
      <w:bookmarkEnd w:id="26"/>
    </w:p>
    <w:p w14:paraId="14F71B28" w14:textId="3B38D908" w:rsidR="00D37306" w:rsidRDefault="00000000" w:rsidP="00D37306">
      <w:pPr>
        <w:rPr>
          <w:i/>
          <w:iCs/>
        </w:rPr>
      </w:pPr>
      <w:hyperlink r:id="rId55" w:history="1">
        <w:r w:rsidR="00D37306" w:rsidRPr="00D37306">
          <w:rPr>
            <w:rStyle w:val="Hyperlink"/>
            <w:i/>
            <w:iCs/>
          </w:rPr>
          <w:t>Instructions Support Page</w:t>
        </w:r>
      </w:hyperlink>
    </w:p>
    <w:p w14:paraId="0EEACFB1" w14:textId="056B43B2" w:rsidR="00D37306" w:rsidRPr="00700B5F" w:rsidRDefault="00700B5F" w:rsidP="00D37306">
      <w:r w:rsidRPr="00700B5F">
        <w:rPr>
          <w:color w:val="040404"/>
          <w:shd w:val="clear" w:color="auto" w:fill="FFFFFF"/>
        </w:rPr>
        <w:t>This tool provides team members on a construction project with the ability to capture and record all types of instructions (i.e., architect instructions, client instructions and </w:t>
      </w:r>
      <w:r w:rsidRPr="00700B5F">
        <w:rPr>
          <w:shd w:val="clear" w:color="auto" w:fill="FFFFFF"/>
        </w:rPr>
        <w:t>site instructions</w:t>
      </w:r>
      <w:r w:rsidRPr="00700B5F">
        <w:rPr>
          <w:color w:val="040404"/>
          <w:shd w:val="clear" w:color="auto" w:fill="FFFFFF"/>
        </w:rPr>
        <w:t> for contractors).</w:t>
      </w:r>
    </w:p>
    <w:p w14:paraId="4D211F30" w14:textId="0AB65B78" w:rsidR="00D37306" w:rsidRDefault="00D37306" w:rsidP="00D37306">
      <w:pPr>
        <w:rPr>
          <w:i/>
          <w:iCs/>
        </w:rPr>
      </w:pPr>
    </w:p>
    <w:p w14:paraId="10DFB4B5" w14:textId="0165E676" w:rsidR="00D37306" w:rsidRDefault="00700B5F" w:rsidP="00ED15BE">
      <w:pPr>
        <w:ind w:left="720"/>
      </w:pPr>
      <w:r>
        <w:t>[</w:t>
      </w:r>
      <w:r w:rsidRPr="00700B5F">
        <w:rPr>
          <w:highlight w:val="yellow"/>
        </w:rPr>
        <w:t>ROLE</w:t>
      </w:r>
      <w:r>
        <w:t>] will create Site Instruction Types as needed.</w:t>
      </w:r>
    </w:p>
    <w:p w14:paraId="3D46EEB2" w14:textId="653FF47C" w:rsidR="00700B5F" w:rsidRDefault="00700B5F" w:rsidP="00ED15BE">
      <w:pPr>
        <w:ind w:left="720"/>
      </w:pPr>
    </w:p>
    <w:p w14:paraId="61932BD6" w14:textId="1155F88E" w:rsidR="00700B5F" w:rsidRDefault="00700B5F" w:rsidP="00ED15BE">
      <w:pPr>
        <w:ind w:left="720"/>
      </w:pPr>
      <w:r w:rsidRPr="00700B5F">
        <w:rPr>
          <w:highlight w:val="yellow"/>
        </w:rPr>
        <w:t>[ROLE</w:t>
      </w:r>
      <w:r>
        <w:t>] will assign Tasks to [</w:t>
      </w:r>
      <w:r w:rsidRPr="00700B5F">
        <w:rPr>
          <w:highlight w:val="yellow"/>
        </w:rPr>
        <w:t>ROLE</w:t>
      </w:r>
      <w:r>
        <w:t>]</w:t>
      </w:r>
    </w:p>
    <w:p w14:paraId="2A2D2220" w14:textId="2082E47E" w:rsidR="00700B5F" w:rsidRDefault="00700B5F" w:rsidP="00ED15BE">
      <w:pPr>
        <w:ind w:left="720"/>
      </w:pPr>
    </w:p>
    <w:p w14:paraId="58847875" w14:textId="64FCC19A" w:rsidR="00700B5F" w:rsidRDefault="00700B5F" w:rsidP="00ED15BE">
      <w:pPr>
        <w:ind w:left="720"/>
      </w:pPr>
      <w:r w:rsidRPr="00700B5F">
        <w:rPr>
          <w:highlight w:val="yellow"/>
        </w:rPr>
        <w:t>[ROLE</w:t>
      </w:r>
      <w:r>
        <w:t>] should be included in the Distribution List</w:t>
      </w:r>
    </w:p>
    <w:p w14:paraId="4F9C0B69" w14:textId="306EA59E" w:rsidR="00700B5F" w:rsidRDefault="00700B5F" w:rsidP="00D37306"/>
    <w:p w14:paraId="1FD47C83" w14:textId="4BB617FC" w:rsidR="00700B5F" w:rsidRDefault="00700B5F" w:rsidP="00D37306">
      <w:r>
        <w:t>Instructions can be created directly from an RFI</w:t>
      </w:r>
      <w:r w:rsidR="00ED15BE">
        <w:t xml:space="preserve"> – see details </w:t>
      </w:r>
      <w:hyperlink r:id="rId56" w:history="1">
        <w:r w:rsidR="00ED15BE" w:rsidRPr="00ED15BE">
          <w:rPr>
            <w:rStyle w:val="Hyperlink"/>
          </w:rPr>
          <w:t>here</w:t>
        </w:r>
      </w:hyperlink>
    </w:p>
    <w:p w14:paraId="23C30E7E" w14:textId="0D0FB97D" w:rsidR="00ED15BE" w:rsidRDefault="00ED15BE" w:rsidP="00D37306"/>
    <w:p w14:paraId="2F4BAF5A" w14:textId="6C843B48" w:rsidR="00ED15BE" w:rsidRDefault="00ED15BE" w:rsidP="00D37306">
      <w:r>
        <w:t xml:space="preserve">If Procore Financials tools are active, a Change Event can be created directly from an Instruction – see details </w:t>
      </w:r>
      <w:hyperlink r:id="rId57" w:history="1">
        <w:r w:rsidRPr="00ED15BE">
          <w:rPr>
            <w:rStyle w:val="Hyperlink"/>
          </w:rPr>
          <w:t>here</w:t>
        </w:r>
      </w:hyperlink>
      <w:r>
        <w:t>.</w:t>
      </w:r>
    </w:p>
    <w:p w14:paraId="27E3273A" w14:textId="77777777" w:rsidR="00FE5712" w:rsidRPr="00700B5F" w:rsidRDefault="00FE5712" w:rsidP="00D37306"/>
    <w:p w14:paraId="53C8F02A" w14:textId="77777777" w:rsidR="00332E4B" w:rsidRDefault="00332E4B" w:rsidP="00332E4B">
      <w:pPr>
        <w:rPr>
          <w:b/>
        </w:rPr>
      </w:pPr>
    </w:p>
    <w:p w14:paraId="3A7B94B7" w14:textId="4F0D7FB3" w:rsidR="00332E4B" w:rsidRDefault="00332E4B" w:rsidP="00D37306">
      <w:pPr>
        <w:pStyle w:val="Heading2"/>
        <w:rPr>
          <w:rFonts w:ascii="Arial" w:hAnsi="Arial" w:cs="Arial"/>
          <w:b/>
          <w:color w:val="auto"/>
          <w:sz w:val="22"/>
          <w:szCs w:val="22"/>
        </w:rPr>
      </w:pPr>
      <w:bookmarkStart w:id="27" w:name="_Toc110262306"/>
      <w:r w:rsidRPr="00D37306">
        <w:rPr>
          <w:rFonts w:ascii="Arial" w:hAnsi="Arial" w:cs="Arial"/>
          <w:b/>
          <w:color w:val="auto"/>
          <w:sz w:val="22"/>
          <w:szCs w:val="22"/>
        </w:rPr>
        <w:t>Snag List</w:t>
      </w:r>
      <w:bookmarkEnd w:id="27"/>
    </w:p>
    <w:p w14:paraId="53E8E692" w14:textId="1A8DEDB4" w:rsidR="00ED15BE" w:rsidRDefault="00000000" w:rsidP="00ED15BE">
      <w:pPr>
        <w:rPr>
          <w:i/>
          <w:iCs/>
        </w:rPr>
      </w:pPr>
      <w:hyperlink r:id="rId58" w:history="1">
        <w:r w:rsidR="00ED15BE" w:rsidRPr="00ED15BE">
          <w:rPr>
            <w:rStyle w:val="Hyperlink"/>
            <w:i/>
            <w:iCs/>
          </w:rPr>
          <w:t>Snag List Support Page</w:t>
        </w:r>
      </w:hyperlink>
    </w:p>
    <w:p w14:paraId="51E4BFDF" w14:textId="17C822DF" w:rsidR="00ED15BE" w:rsidRPr="00ED15BE" w:rsidRDefault="00ED15BE" w:rsidP="00ED15BE">
      <w:r w:rsidRPr="00ED15BE">
        <w:t xml:space="preserve">With Procore's Snag List tool, keep a clear list of snag items, assign responsibility, select a due </w:t>
      </w:r>
      <w:proofErr w:type="gramStart"/>
      <w:r w:rsidRPr="00ED15BE">
        <w:t>date</w:t>
      </w:r>
      <w:proofErr w:type="gramEnd"/>
      <w:r w:rsidRPr="00ED15BE">
        <w:t xml:space="preserve"> and track current statuses directly from the site and even offline</w:t>
      </w:r>
      <w:r>
        <w:t>.</w:t>
      </w:r>
    </w:p>
    <w:p w14:paraId="0929B6EE" w14:textId="77777777" w:rsidR="00ED15BE" w:rsidRPr="00ED15BE" w:rsidRDefault="00ED15BE" w:rsidP="00ED15BE">
      <w:pPr>
        <w:rPr>
          <w:i/>
          <w:iCs/>
        </w:rPr>
      </w:pPr>
    </w:p>
    <w:p w14:paraId="3204F305" w14:textId="3EFD73B6" w:rsidR="00332E4B" w:rsidRDefault="00332E4B" w:rsidP="00ED15BE">
      <w:pPr>
        <w:ind w:left="720"/>
      </w:pPr>
      <w:r>
        <w:rPr>
          <w:highlight w:val="yellow"/>
        </w:rPr>
        <w:t xml:space="preserve">[ROLE] </w:t>
      </w:r>
      <w:r>
        <w:t xml:space="preserve">will establish </w:t>
      </w:r>
      <w:r>
        <w:rPr>
          <w:highlight w:val="yellow"/>
        </w:rPr>
        <w:t xml:space="preserve">[ROLE] </w:t>
      </w:r>
      <w:r>
        <w:t>to default Snag List Manager</w:t>
      </w:r>
      <w:r w:rsidR="00ED15BE">
        <w:t>.</w:t>
      </w:r>
    </w:p>
    <w:p w14:paraId="1C4CEB14" w14:textId="4DE32F90" w:rsidR="00882AF5" w:rsidRDefault="00882AF5" w:rsidP="00ED15BE">
      <w:pPr>
        <w:ind w:left="720"/>
      </w:pPr>
    </w:p>
    <w:p w14:paraId="1FA4843A" w14:textId="77359C69" w:rsidR="00882AF5" w:rsidRDefault="00882AF5" w:rsidP="00ED15BE">
      <w:pPr>
        <w:ind w:left="720"/>
      </w:pPr>
      <w:r>
        <w:t>[</w:t>
      </w:r>
      <w:r w:rsidRPr="00882AF5">
        <w:rPr>
          <w:highlight w:val="yellow"/>
        </w:rPr>
        <w:t>ROLE</w:t>
      </w:r>
      <w:r>
        <w:t>] will establish [</w:t>
      </w:r>
      <w:r w:rsidRPr="00882AF5">
        <w:rPr>
          <w:highlight w:val="yellow"/>
        </w:rPr>
        <w:t>ROLE</w:t>
      </w:r>
      <w:r>
        <w:t>] to default Final Approver.</w:t>
      </w:r>
    </w:p>
    <w:p w14:paraId="2389EFFE" w14:textId="77777777" w:rsidR="00ED15BE" w:rsidRDefault="00ED15BE" w:rsidP="00ED15BE">
      <w:pPr>
        <w:ind w:left="720"/>
      </w:pPr>
    </w:p>
    <w:p w14:paraId="02EBC5AF" w14:textId="7DC8B458" w:rsidR="00332E4B" w:rsidRDefault="00332E4B" w:rsidP="00ED15BE">
      <w:pPr>
        <w:ind w:left="720"/>
      </w:pPr>
      <w:r>
        <w:rPr>
          <w:highlight w:val="yellow"/>
        </w:rPr>
        <w:t>[ROLE]</w:t>
      </w:r>
      <w:r>
        <w:t xml:space="preserve"> will create Snag List items as needed. </w:t>
      </w:r>
    </w:p>
    <w:p w14:paraId="17BB8257" w14:textId="77777777" w:rsidR="00ED15BE" w:rsidRDefault="00ED15BE" w:rsidP="00ED15BE">
      <w:pPr>
        <w:ind w:left="720"/>
      </w:pPr>
    </w:p>
    <w:p w14:paraId="2A0B8D43" w14:textId="0F840C84" w:rsidR="00332E4B" w:rsidRDefault="00332E4B" w:rsidP="00ED15BE">
      <w:pPr>
        <w:ind w:left="720"/>
      </w:pPr>
      <w:r>
        <w:rPr>
          <w:highlight w:val="yellow"/>
        </w:rPr>
        <w:t>[ROLE]</w:t>
      </w:r>
      <w:r>
        <w:t xml:space="preserve"> will review, </w:t>
      </w:r>
      <w:proofErr w:type="gramStart"/>
      <w:r>
        <w:t>revise</w:t>
      </w:r>
      <w:proofErr w:type="gramEnd"/>
      <w:r>
        <w:t xml:space="preserve"> and add to default Snag List templates (Company Admin)</w:t>
      </w:r>
      <w:r w:rsidR="00ED15BE">
        <w:t>.</w:t>
      </w:r>
    </w:p>
    <w:p w14:paraId="18371025" w14:textId="57E0CD50" w:rsidR="00332E4B" w:rsidRDefault="00332E4B" w:rsidP="00332E4B"/>
    <w:p w14:paraId="557D7D0A" w14:textId="657FD09C" w:rsidR="000F1EDE" w:rsidRDefault="000F1EDE" w:rsidP="000F1EDE">
      <w:r>
        <w:t xml:space="preserve">Snag List items can also be bulk imported using </w:t>
      </w:r>
      <w:hyperlink r:id="rId59" w:history="1">
        <w:r w:rsidRPr="000F1EDE">
          <w:rPr>
            <w:rStyle w:val="Hyperlink"/>
          </w:rPr>
          <w:t>Procore Imports</w:t>
        </w:r>
      </w:hyperlink>
      <w:r>
        <w:t>.</w:t>
      </w:r>
    </w:p>
    <w:p w14:paraId="58429848" w14:textId="232B58D2" w:rsidR="000F1EDE" w:rsidRDefault="000F1EDE" w:rsidP="001B169D">
      <w:pPr>
        <w:ind w:left="720"/>
      </w:pPr>
      <w:r>
        <w:t xml:space="preserve">NOTE: Procore Imports is only compatible with Windows (not Mac).  If you have a Mac, we recommend you download Procore Imports onto a Windows Server (if possible), so that you can then have access to Procore Imports on your Mac. </w:t>
      </w:r>
    </w:p>
    <w:p w14:paraId="13732CE4" w14:textId="5EBE61D4" w:rsidR="00332E4B" w:rsidRDefault="00332E4B" w:rsidP="00D37306">
      <w:pPr>
        <w:pStyle w:val="Heading2"/>
        <w:rPr>
          <w:rFonts w:ascii="Arial" w:hAnsi="Arial" w:cs="Arial"/>
          <w:b/>
          <w:color w:val="auto"/>
          <w:sz w:val="22"/>
          <w:szCs w:val="22"/>
        </w:rPr>
      </w:pPr>
      <w:bookmarkStart w:id="28" w:name="_Toc110262307"/>
      <w:r w:rsidRPr="00D37306">
        <w:rPr>
          <w:rFonts w:ascii="Arial" w:hAnsi="Arial" w:cs="Arial"/>
          <w:b/>
          <w:color w:val="auto"/>
          <w:sz w:val="22"/>
          <w:szCs w:val="22"/>
        </w:rPr>
        <w:lastRenderedPageBreak/>
        <w:t>Site Diary</w:t>
      </w:r>
      <w:bookmarkEnd w:id="28"/>
    </w:p>
    <w:p w14:paraId="48BBDB41" w14:textId="33B366AE" w:rsidR="00882AF5" w:rsidRDefault="00000000" w:rsidP="00882AF5">
      <w:pPr>
        <w:rPr>
          <w:i/>
          <w:iCs/>
        </w:rPr>
      </w:pPr>
      <w:hyperlink r:id="rId60" w:history="1">
        <w:r w:rsidR="00882AF5" w:rsidRPr="00882AF5">
          <w:rPr>
            <w:rStyle w:val="Hyperlink"/>
            <w:i/>
            <w:iCs/>
          </w:rPr>
          <w:t>Site Diary Support Page</w:t>
        </w:r>
      </w:hyperlink>
    </w:p>
    <w:p w14:paraId="0476E7A6" w14:textId="718A3413" w:rsidR="00882AF5" w:rsidRPr="00882AF5" w:rsidRDefault="00882AF5" w:rsidP="00882AF5">
      <w:r w:rsidRPr="00882AF5">
        <w:t xml:space="preserve">Procore's Site Diary tool is much more than just site notes—it offers a more powerful construction software solution for project managers who need to keep track of every detail including, but not limited to, </w:t>
      </w:r>
      <w:proofErr w:type="spellStart"/>
      <w:r w:rsidRPr="00882AF5">
        <w:t>labour</w:t>
      </w:r>
      <w:proofErr w:type="spellEnd"/>
      <w:r w:rsidRPr="00882AF5">
        <w:t xml:space="preserve">, communication, equipment, </w:t>
      </w:r>
      <w:proofErr w:type="gramStart"/>
      <w:r w:rsidRPr="00882AF5">
        <w:t>materials</w:t>
      </w:r>
      <w:proofErr w:type="gramEnd"/>
      <w:r w:rsidRPr="00882AF5">
        <w:t xml:space="preserve"> and jobsite events.</w:t>
      </w:r>
    </w:p>
    <w:p w14:paraId="072B32D9" w14:textId="77777777" w:rsidR="00882AF5" w:rsidRPr="00882AF5" w:rsidRDefault="00882AF5" w:rsidP="00882AF5"/>
    <w:p w14:paraId="448DEB50" w14:textId="03BEDF0A" w:rsidR="00332E4B" w:rsidRDefault="00332E4B" w:rsidP="00332E4B">
      <w:r>
        <w:t>Required modules: [</w:t>
      </w:r>
      <w:r>
        <w:rPr>
          <w:highlight w:val="yellow"/>
        </w:rPr>
        <w:t>Weather Observations, Manpower log, Notes</w:t>
      </w:r>
      <w:r w:rsidR="00882AF5" w:rsidRPr="00882AF5">
        <w:rPr>
          <w:highlight w:val="yellow"/>
        </w:rPr>
        <w:t>, Timecards, Equipment, Visitors, Phone Calls, Inspections, Deliveries, Safety Violations, Accidents, Quantities, Productivity, Skip, Waste, Scheduled Work, Photos, Delays</w:t>
      </w:r>
      <w:r>
        <w:t>]</w:t>
      </w:r>
      <w:r w:rsidR="00882AF5">
        <w:t xml:space="preserve"> </w:t>
      </w:r>
      <w:r w:rsidR="00882AF5" w:rsidRPr="00882AF5">
        <w:rPr>
          <w:highlight w:val="yellow"/>
        </w:rPr>
        <w:t>– DELETE/AMEND AS APPROPRIATE</w:t>
      </w:r>
    </w:p>
    <w:p w14:paraId="4C7F2A6B" w14:textId="458B3605" w:rsidR="00443319" w:rsidRDefault="00443319" w:rsidP="00332E4B"/>
    <w:p w14:paraId="08A42DEB" w14:textId="5064AF77" w:rsidR="00443319" w:rsidRDefault="00443319" w:rsidP="00332E4B">
      <w:r>
        <w:t>Photos taken within the Site Diary will automatically populate the Photos tool.</w:t>
      </w:r>
    </w:p>
    <w:p w14:paraId="41AC4870" w14:textId="77777777" w:rsidR="00FE5712" w:rsidRDefault="00FE5712" w:rsidP="00332E4B"/>
    <w:p w14:paraId="138936A7" w14:textId="77777777" w:rsidR="00332E4B" w:rsidRDefault="00332E4B" w:rsidP="00332E4B"/>
    <w:p w14:paraId="12026F4D" w14:textId="6F906DDF" w:rsidR="00332E4B" w:rsidRDefault="00332E4B" w:rsidP="00D37306">
      <w:pPr>
        <w:pStyle w:val="Heading2"/>
        <w:rPr>
          <w:rFonts w:ascii="Arial" w:hAnsi="Arial" w:cs="Arial"/>
          <w:b/>
          <w:color w:val="auto"/>
          <w:sz w:val="22"/>
          <w:szCs w:val="22"/>
        </w:rPr>
      </w:pPr>
      <w:bookmarkStart w:id="29" w:name="_Toc110262308"/>
      <w:r w:rsidRPr="00D37306">
        <w:rPr>
          <w:rFonts w:ascii="Arial" w:hAnsi="Arial" w:cs="Arial"/>
          <w:b/>
          <w:color w:val="auto"/>
          <w:sz w:val="22"/>
          <w:szCs w:val="22"/>
        </w:rPr>
        <w:t>Photos</w:t>
      </w:r>
      <w:bookmarkEnd w:id="29"/>
    </w:p>
    <w:p w14:paraId="12D3F262" w14:textId="339C4B09" w:rsidR="00F1477E" w:rsidRDefault="00000000" w:rsidP="00F1477E">
      <w:pPr>
        <w:rPr>
          <w:i/>
          <w:iCs/>
        </w:rPr>
      </w:pPr>
      <w:hyperlink r:id="rId61" w:history="1">
        <w:r w:rsidR="00F1477E" w:rsidRPr="00F1477E">
          <w:rPr>
            <w:rStyle w:val="Hyperlink"/>
            <w:i/>
            <w:iCs/>
          </w:rPr>
          <w:t>Photos Support Page</w:t>
        </w:r>
      </w:hyperlink>
    </w:p>
    <w:p w14:paraId="22688FFF" w14:textId="06C11029" w:rsidR="00F1477E" w:rsidRPr="00F1477E" w:rsidRDefault="00F1477E" w:rsidP="00F1477E">
      <w:r w:rsidRPr="00F1477E">
        <w:t xml:space="preserve">Easily capture, </w:t>
      </w:r>
      <w:proofErr w:type="gramStart"/>
      <w:r w:rsidRPr="00F1477E">
        <w:t>store</w:t>
      </w:r>
      <w:proofErr w:type="gramEnd"/>
      <w:r w:rsidRPr="00F1477E">
        <w:t xml:space="preserve"> and share your project photos in a secure online archive. Use your smartphone or tablet to quickly take a progress photo, add markups and instantly share it with other team members.</w:t>
      </w:r>
    </w:p>
    <w:p w14:paraId="57FDE4F3" w14:textId="77777777" w:rsidR="00F1477E" w:rsidRPr="00F1477E" w:rsidRDefault="00F1477E" w:rsidP="00F1477E"/>
    <w:p w14:paraId="02748D28" w14:textId="77777777" w:rsidR="00332E4B" w:rsidRDefault="00332E4B" w:rsidP="00F1477E">
      <w:pPr>
        <w:ind w:left="720"/>
      </w:pPr>
      <w:r>
        <w:rPr>
          <w:highlight w:val="yellow"/>
        </w:rPr>
        <w:t>[ROLE]</w:t>
      </w:r>
      <w:r>
        <w:t xml:space="preserve"> pre-creates albums based on (timeframe focus?)  </w:t>
      </w:r>
    </w:p>
    <w:p w14:paraId="4C57E324" w14:textId="3795B88E" w:rsidR="00332E4B" w:rsidRDefault="00332E4B" w:rsidP="00F1477E">
      <w:pPr>
        <w:ind w:left="720"/>
      </w:pPr>
      <w:r>
        <w:t>-OR- Albums created as needed as the PM or Superintendents see fit.</w:t>
      </w:r>
    </w:p>
    <w:p w14:paraId="05D5FA41" w14:textId="77777777" w:rsidR="00F1477E" w:rsidRDefault="00F1477E" w:rsidP="00F1477E">
      <w:pPr>
        <w:ind w:left="720"/>
      </w:pPr>
    </w:p>
    <w:p w14:paraId="62B1AAFA" w14:textId="77777777" w:rsidR="00332E4B" w:rsidRDefault="00332E4B" w:rsidP="00F1477E">
      <w:pPr>
        <w:ind w:left="720"/>
      </w:pPr>
      <w:r>
        <w:rPr>
          <w:highlight w:val="yellow"/>
        </w:rPr>
        <w:t>[ROLE]</w:t>
      </w:r>
      <w:r>
        <w:t xml:space="preserve"> is responsible for subscribing </w:t>
      </w:r>
      <w:r>
        <w:rPr>
          <w:highlight w:val="yellow"/>
        </w:rPr>
        <w:t>[ROLE], [ROLE], [ROLE]</w:t>
      </w:r>
      <w:r>
        <w:t xml:space="preserve"> to Photos tool.</w:t>
      </w:r>
    </w:p>
    <w:p w14:paraId="26727DFE" w14:textId="7CEE3AD8" w:rsidR="00332E4B" w:rsidRDefault="00332E4B" w:rsidP="004F2CAB"/>
    <w:p w14:paraId="5A546940" w14:textId="2F3DFA56" w:rsidR="00F1477E" w:rsidRDefault="00F1477E" w:rsidP="004F2CAB">
      <w:r>
        <w:t xml:space="preserve">Additional tools can automatically populate the photos tool by default – this is amended in </w:t>
      </w:r>
      <w:hyperlink r:id="rId62" w:history="1">
        <w:r w:rsidRPr="00F1477E">
          <w:rPr>
            <w:rStyle w:val="Hyperlink"/>
          </w:rPr>
          <w:t>Photo settings</w:t>
        </w:r>
      </w:hyperlink>
      <w:r>
        <w:t>.</w:t>
      </w:r>
    </w:p>
    <w:p w14:paraId="77B98CAE" w14:textId="77777777" w:rsidR="00187454" w:rsidRDefault="00187454" w:rsidP="004F2CAB"/>
    <w:p w14:paraId="27C4F684" w14:textId="4A31E798" w:rsidR="00332E4B" w:rsidRDefault="00332E4B" w:rsidP="004F2CAB"/>
    <w:p w14:paraId="30FF1FE0" w14:textId="705F4A8B" w:rsidR="00332E4B" w:rsidRPr="00D37306" w:rsidRDefault="00332E4B" w:rsidP="00D37306">
      <w:pPr>
        <w:pStyle w:val="Heading2"/>
        <w:rPr>
          <w:rFonts w:ascii="Arial" w:hAnsi="Arial" w:cs="Arial"/>
          <w:color w:val="auto"/>
          <w:sz w:val="22"/>
          <w:szCs w:val="22"/>
        </w:rPr>
      </w:pPr>
      <w:bookmarkStart w:id="30" w:name="_Toc110262309"/>
      <w:r w:rsidRPr="00D37306">
        <w:rPr>
          <w:rFonts w:ascii="Arial" w:hAnsi="Arial" w:cs="Arial"/>
          <w:b/>
          <w:color w:val="auto"/>
          <w:sz w:val="22"/>
          <w:szCs w:val="22"/>
        </w:rPr>
        <w:t>Meetings</w:t>
      </w:r>
      <w:bookmarkEnd w:id="30"/>
    </w:p>
    <w:p w14:paraId="778E8131" w14:textId="0C4E346D" w:rsidR="00332E4B" w:rsidRDefault="00000000" w:rsidP="004F2CAB">
      <w:pPr>
        <w:rPr>
          <w:i/>
          <w:iCs/>
        </w:rPr>
      </w:pPr>
      <w:hyperlink r:id="rId63" w:history="1">
        <w:r w:rsidR="00F1477E" w:rsidRPr="00187454">
          <w:rPr>
            <w:rStyle w:val="Hyperlink"/>
            <w:i/>
            <w:iCs/>
          </w:rPr>
          <w:t>Meetings Support Page</w:t>
        </w:r>
      </w:hyperlink>
    </w:p>
    <w:p w14:paraId="7F677BB2" w14:textId="0939B1A2" w:rsidR="00F1477E" w:rsidRDefault="00B30B0A" w:rsidP="004F2CAB">
      <w:pPr>
        <w:rPr>
          <w:color w:val="040404"/>
          <w:shd w:val="clear" w:color="auto" w:fill="FFFFFF"/>
        </w:rPr>
      </w:pPr>
      <w:r w:rsidRPr="00B30B0A">
        <w:rPr>
          <w:color w:val="040404"/>
          <w:shd w:val="clear" w:color="auto" w:fill="FFFFFF"/>
        </w:rPr>
        <w:t xml:space="preserve">Manage all aspects of your project meetings from agenda distribution to post-meeting approval of minutes. Use </w:t>
      </w:r>
      <w:proofErr w:type="spellStart"/>
      <w:r w:rsidRPr="00B30B0A">
        <w:rPr>
          <w:color w:val="040404"/>
          <w:shd w:val="clear" w:color="auto" w:fill="FFFFFF"/>
        </w:rPr>
        <w:t>customisable</w:t>
      </w:r>
      <w:proofErr w:type="spellEnd"/>
      <w:r w:rsidRPr="00B30B0A">
        <w:rPr>
          <w:color w:val="040404"/>
          <w:shd w:val="clear" w:color="auto" w:fill="FFFFFF"/>
        </w:rPr>
        <w:t xml:space="preserve"> meeting templates and categories to streamline the entire process.</w:t>
      </w:r>
    </w:p>
    <w:p w14:paraId="0560586A" w14:textId="5C2C95B3" w:rsidR="003A17F3" w:rsidRDefault="003A17F3" w:rsidP="004F2CAB">
      <w:pPr>
        <w:rPr>
          <w:color w:val="040404"/>
          <w:shd w:val="clear" w:color="auto" w:fill="FFFFFF"/>
        </w:rPr>
      </w:pPr>
    </w:p>
    <w:p w14:paraId="3577E0E6" w14:textId="711F3058" w:rsidR="003A17F3" w:rsidRDefault="003A17F3" w:rsidP="003A17F3">
      <w:pPr>
        <w:ind w:left="720"/>
      </w:pPr>
      <w:r>
        <w:t>[</w:t>
      </w:r>
      <w:r w:rsidRPr="003A17F3">
        <w:rPr>
          <w:highlight w:val="yellow"/>
        </w:rPr>
        <w:t>ROLE</w:t>
      </w:r>
      <w:r>
        <w:t>] creates and maintains company level meeting templates.</w:t>
      </w:r>
    </w:p>
    <w:p w14:paraId="4589E4F4" w14:textId="56213377" w:rsidR="003A17F3" w:rsidRDefault="003A17F3" w:rsidP="003A17F3">
      <w:pPr>
        <w:ind w:left="720"/>
      </w:pPr>
    </w:p>
    <w:p w14:paraId="52C0395E" w14:textId="57ECF194" w:rsidR="003A17F3" w:rsidRDefault="003A17F3" w:rsidP="003A17F3">
      <w:pPr>
        <w:ind w:left="720"/>
      </w:pPr>
      <w:r>
        <w:t>[</w:t>
      </w:r>
      <w:r w:rsidRPr="003A17F3">
        <w:rPr>
          <w:highlight w:val="yellow"/>
        </w:rPr>
        <w:t>ROLE</w:t>
      </w:r>
      <w:r>
        <w:t>] creates meetings and agendas within Meetings tool.</w:t>
      </w:r>
    </w:p>
    <w:p w14:paraId="2232737A" w14:textId="0484C87F" w:rsidR="003A17F3" w:rsidRDefault="003A17F3" w:rsidP="003A17F3">
      <w:pPr>
        <w:ind w:left="720"/>
      </w:pPr>
    </w:p>
    <w:p w14:paraId="750C53F3" w14:textId="6DDA1D68" w:rsidR="003A17F3" w:rsidRPr="00B30B0A" w:rsidRDefault="003A17F3" w:rsidP="003A17F3">
      <w:pPr>
        <w:ind w:left="720"/>
      </w:pPr>
      <w:r>
        <w:t>[</w:t>
      </w:r>
      <w:r w:rsidRPr="003A17F3">
        <w:rPr>
          <w:highlight w:val="yellow"/>
        </w:rPr>
        <w:t>ROLE</w:t>
      </w:r>
      <w:r>
        <w:t>] adds and distributes meeting minutes.</w:t>
      </w:r>
    </w:p>
    <w:p w14:paraId="42F36164" w14:textId="77777777" w:rsidR="00187454" w:rsidRPr="00F1477E" w:rsidRDefault="00187454" w:rsidP="004F2CAB">
      <w:pPr>
        <w:rPr>
          <w:i/>
          <w:iCs/>
        </w:rPr>
      </w:pPr>
    </w:p>
    <w:p w14:paraId="72CC0E39" w14:textId="6776A54D" w:rsidR="003A17F3" w:rsidRPr="00700B5F" w:rsidRDefault="003A17F3" w:rsidP="003A17F3">
      <w:r>
        <w:t xml:space="preserve">If Procore Financials tools are active, a Change Event can be created directly from a Meeting – see details </w:t>
      </w:r>
      <w:hyperlink r:id="rId64" w:history="1">
        <w:r w:rsidRPr="003A17F3">
          <w:rPr>
            <w:rStyle w:val="Hyperlink"/>
          </w:rPr>
          <w:t>here</w:t>
        </w:r>
      </w:hyperlink>
      <w:r>
        <w:t>.</w:t>
      </w:r>
    </w:p>
    <w:p w14:paraId="22F12BAA" w14:textId="1924D4EE" w:rsidR="00332E4B" w:rsidRDefault="00332E4B" w:rsidP="004F2CAB"/>
    <w:p w14:paraId="432D2F4D" w14:textId="77777777" w:rsidR="00332E4B" w:rsidRDefault="00332E4B" w:rsidP="00D37306">
      <w:pPr>
        <w:pStyle w:val="Heading1"/>
        <w:rPr>
          <w:rFonts w:ascii="Montserrat" w:eastAsia="Montserrat" w:hAnsi="Montserrat" w:cs="Montserrat"/>
          <w:b/>
          <w:color w:val="ED7D31"/>
        </w:rPr>
      </w:pPr>
      <w:bookmarkStart w:id="31" w:name="_Toc110262310"/>
      <w:r>
        <w:rPr>
          <w:rFonts w:ascii="Montserrat" w:eastAsia="Montserrat" w:hAnsi="Montserrat" w:cs="Montserrat"/>
          <w:b/>
          <w:noProof/>
          <w:color w:val="ED7D31"/>
        </w:rPr>
        <w:lastRenderedPageBreak/>
        <w:drawing>
          <wp:inline distT="114300" distB="114300" distL="114300" distR="114300" wp14:anchorId="23159E1B" wp14:editId="0F5F3180">
            <wp:extent cx="2195513" cy="629936"/>
            <wp:effectExtent l="0" t="0" r="0" b="0"/>
            <wp:docPr id="2" name="image5.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5.png" descr="Logo&#10;&#10;Description automatically generated"/>
                    <pic:cNvPicPr preferRelativeResize="0"/>
                  </pic:nvPicPr>
                  <pic:blipFill>
                    <a:blip r:embed="rId11"/>
                    <a:srcRect/>
                    <a:stretch>
                      <a:fillRect/>
                    </a:stretch>
                  </pic:blipFill>
                  <pic:spPr>
                    <a:xfrm>
                      <a:off x="0" y="0"/>
                      <a:ext cx="2195513" cy="629936"/>
                    </a:xfrm>
                    <a:prstGeom prst="rect">
                      <a:avLst/>
                    </a:prstGeom>
                    <a:ln/>
                  </pic:spPr>
                </pic:pic>
              </a:graphicData>
            </a:graphic>
          </wp:inline>
        </w:drawing>
      </w:r>
      <w:bookmarkEnd w:id="31"/>
    </w:p>
    <w:p w14:paraId="6FA41960" w14:textId="77777777" w:rsidR="00D37306" w:rsidRDefault="00D37306" w:rsidP="00332E4B">
      <w:pPr>
        <w:rPr>
          <w:b/>
        </w:rPr>
      </w:pPr>
    </w:p>
    <w:p w14:paraId="159EF66C" w14:textId="77777777" w:rsidR="00045220" w:rsidRDefault="00045220" w:rsidP="00045220">
      <w:pPr>
        <w:rPr>
          <w:i/>
          <w:iCs/>
        </w:rPr>
      </w:pPr>
      <w:r>
        <w:rPr>
          <w:i/>
          <w:iCs/>
        </w:rPr>
        <w:t>For Project-Admin Users</w:t>
      </w:r>
    </w:p>
    <w:p w14:paraId="0E605AF0" w14:textId="0007B94C" w:rsidR="00045220" w:rsidRDefault="00045220" w:rsidP="00045220">
      <w:pPr>
        <w:rPr>
          <w:b/>
          <w:noProof/>
          <w:color w:val="ED7D31"/>
        </w:rPr>
      </w:pPr>
      <w:r>
        <w:rPr>
          <w:i/>
          <w:iCs/>
        </w:rPr>
        <w:t xml:space="preserve">** REQUIRED TRAINING** - </w:t>
      </w:r>
      <w:hyperlink r:id="rId65" w:history="1">
        <w:r w:rsidRPr="00045220">
          <w:rPr>
            <w:rStyle w:val="Hyperlink"/>
            <w:i/>
            <w:iCs/>
          </w:rPr>
          <w:t>Procore Quality &amp; Safety Tools Certification</w:t>
        </w:r>
      </w:hyperlink>
    </w:p>
    <w:p w14:paraId="218D6A87" w14:textId="77777777" w:rsidR="00045220" w:rsidRDefault="00045220" w:rsidP="00045220">
      <w:pPr>
        <w:rPr>
          <w:b/>
          <w:noProof/>
          <w:color w:val="ED7D31"/>
        </w:rPr>
      </w:pPr>
    </w:p>
    <w:p w14:paraId="493C7F81" w14:textId="77777777" w:rsidR="00045220" w:rsidRDefault="00045220" w:rsidP="00045220">
      <w:r>
        <w:rPr>
          <w:i/>
          <w:iCs/>
        </w:rPr>
        <w:t>This Standard Operating Procedure will outline detailed instructions for Admin Users.  Some tools and tool settings may not apply to Standard users</w:t>
      </w:r>
      <w:r>
        <w:t xml:space="preserve">. </w:t>
      </w:r>
    </w:p>
    <w:p w14:paraId="7A29BE20" w14:textId="77777777" w:rsidR="00D37306" w:rsidRDefault="00D37306" w:rsidP="00332E4B">
      <w:pPr>
        <w:rPr>
          <w:b/>
        </w:rPr>
      </w:pPr>
    </w:p>
    <w:p w14:paraId="377C704B" w14:textId="20D357C2" w:rsidR="00332E4B" w:rsidRDefault="00332E4B" w:rsidP="00D37306">
      <w:pPr>
        <w:pStyle w:val="Heading2"/>
        <w:rPr>
          <w:rFonts w:ascii="Arial" w:hAnsi="Arial" w:cs="Arial"/>
          <w:b/>
          <w:color w:val="auto"/>
          <w:sz w:val="22"/>
          <w:szCs w:val="22"/>
        </w:rPr>
      </w:pPr>
      <w:bookmarkStart w:id="32" w:name="_Toc110262311"/>
      <w:r w:rsidRPr="00D37306">
        <w:rPr>
          <w:rFonts w:ascii="Arial" w:hAnsi="Arial" w:cs="Arial"/>
          <w:b/>
          <w:color w:val="auto"/>
          <w:sz w:val="22"/>
          <w:szCs w:val="22"/>
        </w:rPr>
        <w:t>Inspections</w:t>
      </w:r>
      <w:bookmarkEnd w:id="32"/>
    </w:p>
    <w:p w14:paraId="66DA71F5" w14:textId="4F14CEED" w:rsidR="0087115F" w:rsidRDefault="00000000" w:rsidP="0087115F">
      <w:pPr>
        <w:rPr>
          <w:i/>
          <w:iCs/>
        </w:rPr>
      </w:pPr>
      <w:hyperlink r:id="rId66" w:history="1">
        <w:r w:rsidR="0087115F" w:rsidRPr="0042016C">
          <w:rPr>
            <w:rStyle w:val="Hyperlink"/>
            <w:i/>
            <w:iCs/>
          </w:rPr>
          <w:t>Inspections Support Page</w:t>
        </w:r>
        <w:r w:rsidR="0042016C" w:rsidRPr="0042016C">
          <w:rPr>
            <w:rStyle w:val="Hyperlink"/>
            <w:i/>
            <w:iCs/>
          </w:rPr>
          <w:t xml:space="preserve"> – Company Level</w:t>
        </w:r>
      </w:hyperlink>
    </w:p>
    <w:p w14:paraId="5A5F06CB" w14:textId="2026B505" w:rsidR="0042016C" w:rsidRDefault="00000000" w:rsidP="0087115F">
      <w:pPr>
        <w:rPr>
          <w:i/>
          <w:iCs/>
        </w:rPr>
      </w:pPr>
      <w:hyperlink r:id="rId67" w:history="1">
        <w:r w:rsidR="0042016C" w:rsidRPr="0042016C">
          <w:rPr>
            <w:rStyle w:val="Hyperlink"/>
            <w:i/>
            <w:iCs/>
          </w:rPr>
          <w:t>Inspections Support Page – Project Level</w:t>
        </w:r>
      </w:hyperlink>
    </w:p>
    <w:p w14:paraId="07FB49A7" w14:textId="21D6D0FB" w:rsidR="0042016C" w:rsidRDefault="0042016C" w:rsidP="0087115F">
      <w:pPr>
        <w:rPr>
          <w:color w:val="040404"/>
          <w:shd w:val="clear" w:color="auto" w:fill="FFFFFF"/>
        </w:rPr>
      </w:pPr>
      <w:r w:rsidRPr="0042016C">
        <w:rPr>
          <w:color w:val="040404"/>
          <w:shd w:val="clear" w:color="auto" w:fill="FFFFFF"/>
        </w:rPr>
        <w:t xml:space="preserve">Create comprehensive checklists to capture </w:t>
      </w:r>
      <w:proofErr w:type="gramStart"/>
      <w:r w:rsidRPr="0042016C">
        <w:rPr>
          <w:color w:val="040404"/>
          <w:shd w:val="clear" w:color="auto" w:fill="FFFFFF"/>
        </w:rPr>
        <w:t>all of</w:t>
      </w:r>
      <w:proofErr w:type="gramEnd"/>
      <w:r w:rsidRPr="0042016C">
        <w:rPr>
          <w:color w:val="040404"/>
          <w:shd w:val="clear" w:color="auto" w:fill="FFFFFF"/>
        </w:rPr>
        <w:t xml:space="preserve"> the requirements associated with the different type of inspections that occur during the lifecycle of a construction project. </w:t>
      </w:r>
    </w:p>
    <w:p w14:paraId="491BFA6F" w14:textId="77777777" w:rsidR="0042016C" w:rsidRPr="0042016C" w:rsidRDefault="0042016C" w:rsidP="0087115F"/>
    <w:p w14:paraId="4F04DD99" w14:textId="4325DE2F" w:rsidR="0042016C" w:rsidRPr="0042016C" w:rsidRDefault="0042016C" w:rsidP="0087115F">
      <w:r w:rsidRPr="0042016C">
        <w:t>The company-level Inspection tool is where inspection templates are created.  These templates must be added to the Project Inspection (settings).  Please add them to your existing projects and project templates.</w:t>
      </w:r>
    </w:p>
    <w:p w14:paraId="4E63F117" w14:textId="77777777" w:rsidR="0042016C" w:rsidRPr="0087115F" w:rsidRDefault="0042016C" w:rsidP="0087115F">
      <w:pPr>
        <w:rPr>
          <w:i/>
          <w:iCs/>
        </w:rPr>
      </w:pPr>
    </w:p>
    <w:p w14:paraId="3BECC67C" w14:textId="51635894" w:rsidR="00332E4B" w:rsidRDefault="00332E4B" w:rsidP="0042016C">
      <w:pPr>
        <w:ind w:firstLine="720"/>
      </w:pPr>
      <w:r>
        <w:rPr>
          <w:highlight w:val="yellow"/>
        </w:rPr>
        <w:t>[ROLE]</w:t>
      </w:r>
      <w:r>
        <w:t xml:space="preserve"> will create Inspection Templates as needed. </w:t>
      </w:r>
    </w:p>
    <w:p w14:paraId="6B4A00F3" w14:textId="11136CA8" w:rsidR="0042016C" w:rsidRDefault="0042016C" w:rsidP="00332E4B"/>
    <w:p w14:paraId="313C1E9B" w14:textId="5D201639" w:rsidR="0042016C" w:rsidRDefault="0042016C" w:rsidP="0042016C">
      <w:pPr>
        <w:ind w:firstLine="720"/>
      </w:pPr>
      <w:r>
        <w:t>[</w:t>
      </w:r>
      <w:r w:rsidRPr="0042016C">
        <w:rPr>
          <w:highlight w:val="yellow"/>
        </w:rPr>
        <w:t>ROLE</w:t>
      </w:r>
      <w:r>
        <w:t>] will add Inspection Templates to a new project.</w:t>
      </w:r>
    </w:p>
    <w:p w14:paraId="33018384" w14:textId="5C1F2DA0" w:rsidR="0042016C" w:rsidRDefault="0042016C" w:rsidP="00332E4B"/>
    <w:p w14:paraId="5EBF618D" w14:textId="77777777" w:rsidR="0042016C" w:rsidRDefault="0042016C" w:rsidP="0042016C">
      <w:pPr>
        <w:ind w:left="720"/>
      </w:pPr>
      <w:r w:rsidRPr="00700B5F">
        <w:rPr>
          <w:highlight w:val="yellow"/>
        </w:rPr>
        <w:t>[ROLE</w:t>
      </w:r>
      <w:r>
        <w:t>] should be included in the Distribution List</w:t>
      </w:r>
    </w:p>
    <w:p w14:paraId="332648B0" w14:textId="77777777" w:rsidR="0042016C" w:rsidRDefault="0042016C" w:rsidP="00332E4B"/>
    <w:p w14:paraId="4099AB13" w14:textId="07BEF416" w:rsidR="00F361B1" w:rsidRDefault="00F361B1" w:rsidP="00332E4B">
      <w:pPr>
        <w:rPr>
          <w:bCs/>
        </w:rPr>
      </w:pPr>
      <w:r>
        <w:rPr>
          <w:bCs/>
        </w:rPr>
        <w:t xml:space="preserve">When completing an Inspection, by default a user can add a comment, </w:t>
      </w:r>
      <w:proofErr w:type="gramStart"/>
      <w:r>
        <w:rPr>
          <w:bCs/>
        </w:rPr>
        <w:t>attachment</w:t>
      </w:r>
      <w:proofErr w:type="gramEnd"/>
      <w:r>
        <w:rPr>
          <w:bCs/>
        </w:rPr>
        <w:t xml:space="preserve"> or an observation to each question.</w:t>
      </w:r>
    </w:p>
    <w:p w14:paraId="04B67D22" w14:textId="77777777" w:rsidR="00F361B1" w:rsidRDefault="00F361B1" w:rsidP="00332E4B">
      <w:pPr>
        <w:rPr>
          <w:bCs/>
        </w:rPr>
      </w:pPr>
    </w:p>
    <w:p w14:paraId="058769B4" w14:textId="6244CE98" w:rsidR="00332E4B" w:rsidRPr="00F361B1" w:rsidRDefault="00F361B1" w:rsidP="00332E4B">
      <w:pPr>
        <w:rPr>
          <w:bCs/>
        </w:rPr>
      </w:pPr>
      <w:r>
        <w:rPr>
          <w:bCs/>
        </w:rPr>
        <w:t>[</w:t>
      </w:r>
      <w:r w:rsidRPr="00F361B1">
        <w:rPr>
          <w:bCs/>
          <w:highlight w:val="yellow"/>
        </w:rPr>
        <w:t>DETAIL IF YOU INTEND ON FORCING USERS TO CREATE OBSERVATIONS ON FAILED ITEMS</w:t>
      </w:r>
      <w:r>
        <w:rPr>
          <w:bCs/>
        </w:rPr>
        <w:t>]</w:t>
      </w:r>
    </w:p>
    <w:p w14:paraId="5DCBFEFF" w14:textId="0963D339" w:rsidR="00F361B1" w:rsidRDefault="00F361B1" w:rsidP="00332E4B">
      <w:pPr>
        <w:rPr>
          <w:b/>
        </w:rPr>
      </w:pPr>
    </w:p>
    <w:p w14:paraId="55AADFB6" w14:textId="77777777" w:rsidR="00FE5712" w:rsidRDefault="00FE5712" w:rsidP="00332E4B">
      <w:pPr>
        <w:rPr>
          <w:b/>
        </w:rPr>
      </w:pPr>
    </w:p>
    <w:p w14:paraId="36EECC06" w14:textId="633BEF34" w:rsidR="00332E4B" w:rsidRDefault="00332E4B" w:rsidP="00D37306">
      <w:pPr>
        <w:pStyle w:val="Heading2"/>
        <w:rPr>
          <w:rFonts w:ascii="Arial" w:hAnsi="Arial" w:cs="Arial"/>
          <w:b/>
          <w:color w:val="auto"/>
          <w:sz w:val="22"/>
          <w:szCs w:val="22"/>
        </w:rPr>
      </w:pPr>
      <w:bookmarkStart w:id="33" w:name="_Toc110262312"/>
      <w:r w:rsidRPr="00D37306">
        <w:rPr>
          <w:rFonts w:ascii="Arial" w:hAnsi="Arial" w:cs="Arial"/>
          <w:b/>
          <w:color w:val="auto"/>
          <w:sz w:val="22"/>
          <w:szCs w:val="22"/>
        </w:rPr>
        <w:t>Observations</w:t>
      </w:r>
      <w:bookmarkEnd w:id="33"/>
    </w:p>
    <w:p w14:paraId="0D54934F" w14:textId="2F6545CD" w:rsidR="006C2D63" w:rsidRDefault="00000000" w:rsidP="006C2D63">
      <w:pPr>
        <w:rPr>
          <w:i/>
          <w:iCs/>
        </w:rPr>
      </w:pPr>
      <w:hyperlink r:id="rId68" w:history="1">
        <w:r w:rsidR="006C2D63" w:rsidRPr="006C2D63">
          <w:rPr>
            <w:rStyle w:val="Hyperlink"/>
            <w:i/>
            <w:iCs/>
          </w:rPr>
          <w:t>Observation Support Page</w:t>
        </w:r>
      </w:hyperlink>
    </w:p>
    <w:p w14:paraId="5B338F74" w14:textId="53D1FCF6" w:rsidR="006C2D63" w:rsidRPr="006C2D63" w:rsidRDefault="006C2D63" w:rsidP="006C2D63">
      <w:r w:rsidRPr="006C2D63">
        <w:t xml:space="preserve">Project managers can use the Observations tool to assign tasks to other project team members. These observations can encompass scopes of work including quality, safety, commissioning, </w:t>
      </w:r>
      <w:proofErr w:type="gramStart"/>
      <w:r w:rsidRPr="006C2D63">
        <w:t>warranty</w:t>
      </w:r>
      <w:proofErr w:type="gramEnd"/>
      <w:r w:rsidRPr="006C2D63">
        <w:t xml:space="preserve"> and work to complete. Unlike the Snag List tool, Observations is designed to be used at any phase in the project lifecycle.</w:t>
      </w:r>
    </w:p>
    <w:p w14:paraId="2A48D577" w14:textId="77777777" w:rsidR="006C2D63" w:rsidRPr="006C2D63" w:rsidRDefault="006C2D63" w:rsidP="006C2D63"/>
    <w:p w14:paraId="0215CD69" w14:textId="11323D4B" w:rsidR="00332E4B" w:rsidRDefault="00332E4B" w:rsidP="006C2D63">
      <w:pPr>
        <w:ind w:left="720"/>
      </w:pPr>
      <w:r>
        <w:rPr>
          <w:highlight w:val="yellow"/>
        </w:rPr>
        <w:t>[ROLE]</w:t>
      </w:r>
      <w:r>
        <w:t xml:space="preserve"> will create observations as needed. </w:t>
      </w:r>
    </w:p>
    <w:p w14:paraId="4F662BDB" w14:textId="1DAD4096" w:rsidR="00F71110" w:rsidRDefault="00F71110" w:rsidP="006C2D63">
      <w:pPr>
        <w:ind w:left="720"/>
      </w:pPr>
    </w:p>
    <w:p w14:paraId="1A936DAC" w14:textId="36B45508" w:rsidR="00F71110" w:rsidRDefault="00F71110" w:rsidP="00F71110">
      <w:pPr>
        <w:ind w:left="720"/>
      </w:pPr>
      <w:r w:rsidRPr="00700B5F">
        <w:rPr>
          <w:highlight w:val="yellow"/>
        </w:rPr>
        <w:t>[ROLE</w:t>
      </w:r>
      <w:r>
        <w:t>] should be included in the Distribution List</w:t>
      </w:r>
    </w:p>
    <w:p w14:paraId="3B07B998" w14:textId="77777777" w:rsidR="006C2D63" w:rsidRDefault="006C2D63" w:rsidP="006C2D63">
      <w:pPr>
        <w:ind w:left="720"/>
      </w:pPr>
    </w:p>
    <w:p w14:paraId="1975F6B6" w14:textId="3267DB27" w:rsidR="00332E4B" w:rsidRDefault="00332E4B" w:rsidP="006C2D63">
      <w:pPr>
        <w:ind w:left="720"/>
      </w:pPr>
      <w:r>
        <w:rPr>
          <w:highlight w:val="yellow"/>
        </w:rPr>
        <w:t>[ROLE]</w:t>
      </w:r>
      <w:r>
        <w:t xml:space="preserve"> will be responsible for establishing Observation templates (Company Admin)</w:t>
      </w:r>
    </w:p>
    <w:p w14:paraId="554F4653" w14:textId="77777777" w:rsidR="006C2D63" w:rsidRDefault="006C2D63" w:rsidP="006C2D63">
      <w:pPr>
        <w:ind w:left="720"/>
      </w:pPr>
    </w:p>
    <w:p w14:paraId="5D86551F" w14:textId="5D49D237" w:rsidR="00332E4B" w:rsidRDefault="00332E4B" w:rsidP="006C2D63">
      <w:pPr>
        <w:ind w:left="720"/>
      </w:pPr>
      <w:r>
        <w:rPr>
          <w:highlight w:val="yellow"/>
        </w:rPr>
        <w:t>[ROLE]</w:t>
      </w:r>
      <w:r>
        <w:t xml:space="preserve"> will be responsible to establishing Observation Types (Company Admin)</w:t>
      </w:r>
    </w:p>
    <w:p w14:paraId="510BEA9B" w14:textId="51340A16" w:rsidR="006C2D63" w:rsidRDefault="006C2D63" w:rsidP="006C2D63"/>
    <w:p w14:paraId="5243E621" w14:textId="433E2742" w:rsidR="006C2D63" w:rsidRDefault="006C2D63" w:rsidP="006C2D63">
      <w:r>
        <w:t xml:space="preserve">Observations can also be created directly from Outlook with </w:t>
      </w:r>
      <w:hyperlink r:id="rId69" w:history="1">
        <w:r w:rsidRPr="00FC3C74">
          <w:rPr>
            <w:rStyle w:val="Hyperlink"/>
          </w:rPr>
          <w:t>Procore for Outlook</w:t>
        </w:r>
      </w:hyperlink>
    </w:p>
    <w:p w14:paraId="5473CD4D" w14:textId="77777777" w:rsidR="006C2D63" w:rsidRDefault="006C2D63" w:rsidP="006C2D63"/>
    <w:p w14:paraId="057C6F2A" w14:textId="77777777" w:rsidR="00332E4B" w:rsidRDefault="00332E4B" w:rsidP="00332E4B"/>
    <w:p w14:paraId="3FC39133" w14:textId="3F2EE0A2" w:rsidR="00D37306" w:rsidRDefault="00332E4B" w:rsidP="00D37306">
      <w:pPr>
        <w:pStyle w:val="Heading2"/>
        <w:rPr>
          <w:rFonts w:ascii="Arial" w:hAnsi="Arial" w:cs="Arial"/>
          <w:b/>
          <w:color w:val="auto"/>
          <w:sz w:val="22"/>
          <w:szCs w:val="22"/>
        </w:rPr>
      </w:pPr>
      <w:bookmarkStart w:id="34" w:name="_Toc110262313"/>
      <w:r w:rsidRPr="00D37306">
        <w:rPr>
          <w:rFonts w:ascii="Arial" w:hAnsi="Arial" w:cs="Arial"/>
          <w:b/>
          <w:color w:val="auto"/>
          <w:sz w:val="22"/>
          <w:szCs w:val="22"/>
        </w:rPr>
        <w:t>Incidents</w:t>
      </w:r>
      <w:bookmarkEnd w:id="34"/>
    </w:p>
    <w:p w14:paraId="046C80B2" w14:textId="3F1FA55E" w:rsidR="00F71110" w:rsidRDefault="00000000" w:rsidP="00F71110">
      <w:pPr>
        <w:rPr>
          <w:i/>
          <w:iCs/>
        </w:rPr>
      </w:pPr>
      <w:hyperlink r:id="rId70" w:history="1">
        <w:r w:rsidR="00F71110" w:rsidRPr="00976774">
          <w:rPr>
            <w:rStyle w:val="Hyperlink"/>
            <w:i/>
            <w:iCs/>
          </w:rPr>
          <w:t>Incidents Support Page</w:t>
        </w:r>
      </w:hyperlink>
    </w:p>
    <w:p w14:paraId="3C17D48D" w14:textId="790F6FA9" w:rsidR="00976774" w:rsidRPr="00976774" w:rsidRDefault="00976774" w:rsidP="00F71110">
      <w:r w:rsidRPr="00976774">
        <w:t xml:space="preserve">Digitally capture and manage incidents easily and accurately. Manage risk, identify </w:t>
      </w:r>
      <w:proofErr w:type="gramStart"/>
      <w:r w:rsidRPr="00976774">
        <w:t>trends</w:t>
      </w:r>
      <w:proofErr w:type="gramEnd"/>
      <w:r w:rsidRPr="00976774">
        <w:t xml:space="preserve"> and harness valuable data to better understand how to prevent unfortunate incidents in the future.</w:t>
      </w:r>
    </w:p>
    <w:p w14:paraId="11C15D20" w14:textId="26C3C75A" w:rsidR="00332E4B" w:rsidRDefault="00332E4B" w:rsidP="009473B2">
      <w:pPr>
        <w:ind w:left="720"/>
        <w:rPr>
          <w:color w:val="333333"/>
          <w:highlight w:val="white"/>
        </w:rPr>
      </w:pPr>
      <w:r>
        <w:br/>
      </w:r>
      <w:r>
        <w:rPr>
          <w:highlight w:val="yellow"/>
        </w:rPr>
        <w:t>[</w:t>
      </w:r>
      <w:proofErr w:type="gramStart"/>
      <w:r>
        <w:rPr>
          <w:highlight w:val="yellow"/>
        </w:rPr>
        <w:t>ROLE]</w:t>
      </w:r>
      <w:r>
        <w:t xml:space="preserve"> </w:t>
      </w:r>
      <w:r>
        <w:rPr>
          <w:color w:val="333333"/>
          <w:highlight w:val="white"/>
        </w:rPr>
        <w:t xml:space="preserve"> Creates</w:t>
      </w:r>
      <w:proofErr w:type="gramEnd"/>
      <w:r>
        <w:rPr>
          <w:color w:val="333333"/>
          <w:highlight w:val="white"/>
        </w:rPr>
        <w:t xml:space="preserve"> Incidents</w:t>
      </w:r>
    </w:p>
    <w:p w14:paraId="421E5750" w14:textId="77777777" w:rsidR="00332E4B" w:rsidRDefault="00332E4B" w:rsidP="009473B2">
      <w:pPr>
        <w:ind w:left="720" w:firstLine="720"/>
        <w:rPr>
          <w:color w:val="333333"/>
          <w:highlight w:val="white"/>
        </w:rPr>
      </w:pPr>
      <w:r>
        <w:rPr>
          <w:color w:val="333333"/>
          <w:highlight w:val="white"/>
        </w:rPr>
        <w:t>-What events warrant a creation of an Incident for your Company?</w:t>
      </w:r>
    </w:p>
    <w:p w14:paraId="210864DE" w14:textId="49341A03" w:rsidR="00332E4B" w:rsidRDefault="00332E4B" w:rsidP="009473B2">
      <w:pPr>
        <w:ind w:left="720" w:firstLine="720"/>
        <w:rPr>
          <w:color w:val="333333"/>
          <w:highlight w:val="white"/>
        </w:rPr>
      </w:pPr>
      <w:proofErr w:type="gramStart"/>
      <w:r>
        <w:rPr>
          <w:color w:val="333333"/>
          <w:highlight w:val="white"/>
        </w:rPr>
        <w:t>-</w:t>
      </w:r>
      <w:r>
        <w:rPr>
          <w:color w:val="333333"/>
          <w:highlight w:val="yellow"/>
        </w:rPr>
        <w:t>(</w:t>
      </w:r>
      <w:proofErr w:type="gramEnd"/>
      <w:r>
        <w:rPr>
          <w:color w:val="333333"/>
          <w:highlight w:val="yellow"/>
        </w:rPr>
        <w:t>Fields Required)</w:t>
      </w:r>
      <w:r>
        <w:rPr>
          <w:color w:val="333333"/>
          <w:highlight w:val="white"/>
        </w:rPr>
        <w:t xml:space="preserve"> to include for Company Level Reporting</w:t>
      </w:r>
    </w:p>
    <w:p w14:paraId="6ED6BD0E" w14:textId="77777777" w:rsidR="00976774" w:rsidRDefault="00976774" w:rsidP="009473B2">
      <w:pPr>
        <w:ind w:left="720" w:firstLine="720"/>
        <w:rPr>
          <w:color w:val="333333"/>
          <w:highlight w:val="white"/>
        </w:rPr>
      </w:pPr>
    </w:p>
    <w:p w14:paraId="5A125317" w14:textId="77777777" w:rsidR="00332E4B" w:rsidRDefault="00332E4B" w:rsidP="009473B2">
      <w:pPr>
        <w:ind w:left="720"/>
      </w:pPr>
      <w:r>
        <w:rPr>
          <w:highlight w:val="yellow"/>
        </w:rPr>
        <w:t>[ROLE]</w:t>
      </w:r>
      <w:r>
        <w:rPr>
          <w:color w:val="333333"/>
          <w:highlight w:val="white"/>
        </w:rPr>
        <w:t xml:space="preserve"> Manages all incidents across all </w:t>
      </w:r>
      <w:proofErr w:type="gramStart"/>
      <w:r>
        <w:rPr>
          <w:color w:val="333333"/>
          <w:highlight w:val="white"/>
        </w:rPr>
        <w:t>project</w:t>
      </w:r>
      <w:proofErr w:type="gramEnd"/>
      <w:r>
        <w:rPr>
          <w:color w:val="333333"/>
          <w:highlight w:val="white"/>
        </w:rPr>
        <w:t xml:space="preserve"> for company</w:t>
      </w:r>
    </w:p>
    <w:p w14:paraId="2736000E" w14:textId="5DACD660" w:rsidR="009473B2" w:rsidRDefault="009473B2" w:rsidP="00332E4B"/>
    <w:p w14:paraId="63056459" w14:textId="6B88003A" w:rsidR="009473B2" w:rsidRDefault="009473B2" w:rsidP="00332E4B">
      <w:r>
        <w:t xml:space="preserve">Observations can be created and linked </w:t>
      </w:r>
      <w:r w:rsidR="005325BB">
        <w:t xml:space="preserve">to Incidents as part of any corrective or preventative actions required – see details </w:t>
      </w:r>
      <w:hyperlink r:id="rId71" w:history="1">
        <w:r w:rsidR="005325BB" w:rsidRPr="005325BB">
          <w:rPr>
            <w:rStyle w:val="Hyperlink"/>
          </w:rPr>
          <w:t>here</w:t>
        </w:r>
      </w:hyperlink>
      <w:r w:rsidR="005325BB">
        <w:t>.</w:t>
      </w:r>
    </w:p>
    <w:p w14:paraId="3047354F" w14:textId="77777777" w:rsidR="009473B2" w:rsidRDefault="009473B2" w:rsidP="00332E4B"/>
    <w:p w14:paraId="4AA9110B" w14:textId="60E79B8C" w:rsidR="009473B2" w:rsidRDefault="009473B2" w:rsidP="00332E4B">
      <w:r>
        <w:t xml:space="preserve">Ensure to configure alerts for Incidents at company level - </w:t>
      </w:r>
      <w:r w:rsidRPr="009473B2">
        <w:t xml:space="preserve">Any user can be added to an 'Alert Recipient' list to receive alert push notifications and emails for the projects they are added to, but they need 'Read Only' level permissions or higher on a project's Incidents tool </w:t>
      </w:r>
      <w:proofErr w:type="gramStart"/>
      <w:r w:rsidRPr="009473B2">
        <w:t>in order to</w:t>
      </w:r>
      <w:proofErr w:type="gramEnd"/>
      <w:r w:rsidRPr="009473B2">
        <w:t xml:space="preserve"> view the record associated with the alert.</w:t>
      </w:r>
    </w:p>
    <w:p w14:paraId="445F9B2D" w14:textId="77777777" w:rsidR="009473B2" w:rsidRDefault="009473B2" w:rsidP="00332E4B"/>
    <w:p w14:paraId="5509E7A3" w14:textId="77777777" w:rsidR="009473B2" w:rsidRDefault="009473B2" w:rsidP="00332E4B"/>
    <w:p w14:paraId="2D7FF6EB" w14:textId="22D0DA73" w:rsidR="00332E4B" w:rsidRDefault="00332E4B" w:rsidP="00D37306">
      <w:pPr>
        <w:pStyle w:val="Heading2"/>
        <w:rPr>
          <w:rFonts w:ascii="Arial" w:hAnsi="Arial" w:cs="Arial"/>
          <w:b/>
          <w:color w:val="auto"/>
          <w:sz w:val="22"/>
          <w:szCs w:val="22"/>
        </w:rPr>
      </w:pPr>
      <w:bookmarkStart w:id="35" w:name="_Toc110262314"/>
      <w:r w:rsidRPr="00D37306">
        <w:rPr>
          <w:rFonts w:ascii="Arial" w:hAnsi="Arial" w:cs="Arial"/>
          <w:b/>
          <w:color w:val="auto"/>
          <w:sz w:val="22"/>
          <w:szCs w:val="22"/>
        </w:rPr>
        <w:t>Forms</w:t>
      </w:r>
      <w:bookmarkEnd w:id="35"/>
    </w:p>
    <w:p w14:paraId="41594418" w14:textId="12DC96D3" w:rsidR="009473B2" w:rsidRDefault="00000000" w:rsidP="009473B2">
      <w:pPr>
        <w:rPr>
          <w:i/>
          <w:iCs/>
        </w:rPr>
      </w:pPr>
      <w:hyperlink r:id="rId72" w:history="1">
        <w:r w:rsidR="009473B2" w:rsidRPr="009473B2">
          <w:rPr>
            <w:rStyle w:val="Hyperlink"/>
            <w:i/>
            <w:iCs/>
          </w:rPr>
          <w:t>Forms Support Page</w:t>
        </w:r>
      </w:hyperlink>
    </w:p>
    <w:p w14:paraId="5E38303B" w14:textId="39AD33C2" w:rsidR="009473B2" w:rsidRPr="005325BB" w:rsidRDefault="009473B2" w:rsidP="009473B2">
      <w:r w:rsidRPr="009473B2">
        <w:t xml:space="preserve">With Procore's Forms tool, capture the valuable data needed to keep you safe and help you build to quality standards. You can upload, </w:t>
      </w:r>
      <w:proofErr w:type="gramStart"/>
      <w:r w:rsidRPr="009473B2">
        <w:t>access</w:t>
      </w:r>
      <w:proofErr w:type="gramEnd"/>
      <w:r w:rsidRPr="009473B2">
        <w:t xml:space="preserve"> and fill out fillable PDFs that you and your project collaborators can immediately access directly from a mobile device.</w:t>
      </w:r>
    </w:p>
    <w:p w14:paraId="7213D1D8" w14:textId="77777777" w:rsidR="009473B2" w:rsidRPr="009473B2" w:rsidRDefault="009473B2" w:rsidP="009473B2">
      <w:pPr>
        <w:rPr>
          <w:i/>
          <w:iCs/>
        </w:rPr>
      </w:pPr>
    </w:p>
    <w:p w14:paraId="2130554A" w14:textId="44A2EEBA" w:rsidR="00332E4B" w:rsidRDefault="00332E4B" w:rsidP="005325BB">
      <w:pPr>
        <w:ind w:left="720"/>
      </w:pPr>
      <w:r>
        <w:rPr>
          <w:highlight w:val="yellow"/>
        </w:rPr>
        <w:t>[ROLE]</w:t>
      </w:r>
      <w:r>
        <w:t xml:space="preserve"> will pre-create all the fillable forms for use </w:t>
      </w:r>
      <w:r w:rsidR="005325BB">
        <w:t>and upload into Procore</w:t>
      </w:r>
    </w:p>
    <w:p w14:paraId="000F3BDE" w14:textId="77777777" w:rsidR="005325BB" w:rsidRDefault="005325BB" w:rsidP="005325BB">
      <w:pPr>
        <w:ind w:left="720"/>
      </w:pPr>
    </w:p>
    <w:p w14:paraId="5644A909" w14:textId="44A75951" w:rsidR="00332E4B" w:rsidRDefault="00332E4B" w:rsidP="005325BB">
      <w:pPr>
        <w:ind w:left="720"/>
      </w:pPr>
      <w:r>
        <w:rPr>
          <w:highlight w:val="yellow"/>
        </w:rPr>
        <w:t>[Name of Forms]</w:t>
      </w:r>
      <w:r>
        <w:t xml:space="preserve"> to be used by </w:t>
      </w:r>
      <w:r>
        <w:rPr>
          <w:highlight w:val="yellow"/>
        </w:rPr>
        <w:t>[ROLE]</w:t>
      </w:r>
      <w:r>
        <w:t xml:space="preserve">  </w:t>
      </w:r>
    </w:p>
    <w:p w14:paraId="5EDC0DD2" w14:textId="3B0B1DCA" w:rsidR="005325BB" w:rsidRDefault="005325BB" w:rsidP="005325BB"/>
    <w:p w14:paraId="74680BD1" w14:textId="7B2E8ED6" w:rsidR="005325BB" w:rsidRDefault="005325BB" w:rsidP="005325BB">
      <w:r>
        <w:t xml:space="preserve">NOTE: Procore DOES NOT create fillable pdfs for you.  Procore is a host that will allow you the space to store and use your fillable pdfs.  </w:t>
      </w:r>
    </w:p>
    <w:p w14:paraId="442AAFD0" w14:textId="77777777" w:rsidR="005325BB" w:rsidRDefault="005325BB" w:rsidP="005325BB"/>
    <w:p w14:paraId="34829976" w14:textId="17553731" w:rsidR="005325BB" w:rsidRDefault="005325BB" w:rsidP="005325BB">
      <w:r>
        <w:t xml:space="preserve">You can also use this space to add read-only documents such as Health and Safety </w:t>
      </w:r>
      <w:proofErr w:type="gramStart"/>
      <w:r>
        <w:t>manuals, if</w:t>
      </w:r>
      <w:proofErr w:type="gramEnd"/>
      <w:r>
        <w:t xml:space="preserve"> they are PDF.</w:t>
      </w:r>
    </w:p>
    <w:p w14:paraId="3B32FFC2" w14:textId="77777777" w:rsidR="00FE5712" w:rsidRDefault="00FE5712" w:rsidP="005325BB"/>
    <w:p w14:paraId="35095C78" w14:textId="759695D7" w:rsidR="00332E4B" w:rsidRDefault="00332E4B" w:rsidP="004F2CAB"/>
    <w:p w14:paraId="19BABFDF" w14:textId="34A79302" w:rsidR="0072620E" w:rsidRDefault="0072620E" w:rsidP="00D37306">
      <w:pPr>
        <w:pStyle w:val="Heading2"/>
        <w:rPr>
          <w:rFonts w:ascii="Arial" w:hAnsi="Arial" w:cs="Arial"/>
          <w:b/>
          <w:color w:val="auto"/>
          <w:sz w:val="22"/>
          <w:szCs w:val="22"/>
        </w:rPr>
      </w:pPr>
      <w:bookmarkStart w:id="36" w:name="_Toc110262315"/>
      <w:r w:rsidRPr="00D37306">
        <w:rPr>
          <w:rFonts w:ascii="Arial" w:hAnsi="Arial" w:cs="Arial"/>
          <w:b/>
          <w:color w:val="auto"/>
          <w:sz w:val="22"/>
          <w:szCs w:val="22"/>
        </w:rPr>
        <w:lastRenderedPageBreak/>
        <w:t>Action Plans</w:t>
      </w:r>
      <w:bookmarkEnd w:id="36"/>
    </w:p>
    <w:p w14:paraId="1BBF8267" w14:textId="5D8B2397" w:rsidR="005325BB" w:rsidRDefault="00000000" w:rsidP="005325BB">
      <w:pPr>
        <w:rPr>
          <w:i/>
          <w:iCs/>
        </w:rPr>
      </w:pPr>
      <w:hyperlink r:id="rId73" w:history="1">
        <w:r w:rsidR="005325BB" w:rsidRPr="005325BB">
          <w:rPr>
            <w:rStyle w:val="Hyperlink"/>
            <w:i/>
            <w:iCs/>
          </w:rPr>
          <w:t>Action Plans Support Page</w:t>
        </w:r>
      </w:hyperlink>
    </w:p>
    <w:p w14:paraId="3DE142EE" w14:textId="5D0A9634" w:rsidR="005325BB" w:rsidRDefault="005325BB" w:rsidP="005325BB">
      <w:r w:rsidRPr="005325BB">
        <w:t>The Action Plans tool allow</w:t>
      </w:r>
      <w:r>
        <w:t>s</w:t>
      </w:r>
      <w:r w:rsidRPr="005325BB">
        <w:t xml:space="preserve"> users to create plans outlining critical milestones that represent the standards of quality for their defined scopes of work. Action plans can also help users maintain a high degree of accountability by preserving records of work completed and documenting the approval from responsible parties for that completed work.</w:t>
      </w:r>
      <w:r w:rsidR="00362638">
        <w:t xml:space="preserve"> </w:t>
      </w:r>
    </w:p>
    <w:p w14:paraId="7A313BD4" w14:textId="4DD12648" w:rsidR="00362638" w:rsidRDefault="00362638" w:rsidP="005325BB"/>
    <w:p w14:paraId="6BB67225" w14:textId="0B31C3A0" w:rsidR="00362638" w:rsidRDefault="00362638" w:rsidP="005325BB">
      <w:r>
        <w:t>[</w:t>
      </w:r>
      <w:r w:rsidRPr="009003AF">
        <w:rPr>
          <w:highlight w:val="yellow"/>
        </w:rPr>
        <w:t xml:space="preserve">DETAIL </w:t>
      </w:r>
      <w:r w:rsidR="009003AF" w:rsidRPr="009003AF">
        <w:rPr>
          <w:highlight w:val="yellow"/>
        </w:rPr>
        <w:t xml:space="preserve">COMPANY SPECIFIC </w:t>
      </w:r>
      <w:r w:rsidRPr="009003AF">
        <w:rPr>
          <w:highlight w:val="yellow"/>
        </w:rPr>
        <w:t>PROCESSES THAT WILL RUN THROUGH PROCORE – E.G. ITP</w:t>
      </w:r>
      <w:r w:rsidR="009003AF" w:rsidRPr="009003AF">
        <w:rPr>
          <w:highlight w:val="yellow"/>
        </w:rPr>
        <w:t>s</w:t>
      </w:r>
      <w:r w:rsidRPr="009003AF">
        <w:rPr>
          <w:highlight w:val="yellow"/>
        </w:rPr>
        <w:t xml:space="preserve"> / PRO</w:t>
      </w:r>
      <w:r w:rsidR="009003AF" w:rsidRPr="009003AF">
        <w:rPr>
          <w:highlight w:val="yellow"/>
        </w:rPr>
        <w:t>JECT SETUP PLANS – INCLUDING RELEVANT HOLD POINTS</w:t>
      </w:r>
      <w:r w:rsidR="009003AF">
        <w:t>]</w:t>
      </w:r>
    </w:p>
    <w:p w14:paraId="0F2A8581" w14:textId="6D505810" w:rsidR="009003AF" w:rsidRDefault="009003AF" w:rsidP="005325BB"/>
    <w:p w14:paraId="3E4F527A" w14:textId="6D5C865A" w:rsidR="009003AF" w:rsidRDefault="009003AF" w:rsidP="009003AF">
      <w:pPr>
        <w:ind w:left="720"/>
      </w:pPr>
      <w:r>
        <w:t>[</w:t>
      </w:r>
      <w:r w:rsidRPr="009003AF">
        <w:rPr>
          <w:highlight w:val="yellow"/>
        </w:rPr>
        <w:t>ROLE</w:t>
      </w:r>
      <w:r>
        <w:t>] will create the Action Plan templates (Company Level).</w:t>
      </w:r>
    </w:p>
    <w:p w14:paraId="307229F1" w14:textId="26BFCDA1" w:rsidR="009003AF" w:rsidRDefault="009003AF" w:rsidP="009003AF">
      <w:pPr>
        <w:ind w:left="720"/>
      </w:pPr>
    </w:p>
    <w:p w14:paraId="2740737B" w14:textId="7297155C" w:rsidR="009003AF" w:rsidRPr="005325BB" w:rsidRDefault="009003AF" w:rsidP="009003AF">
      <w:pPr>
        <w:ind w:left="720"/>
      </w:pPr>
      <w:r>
        <w:t>[</w:t>
      </w:r>
      <w:r w:rsidRPr="009003AF">
        <w:rPr>
          <w:highlight w:val="yellow"/>
        </w:rPr>
        <w:t>ROLE</w:t>
      </w:r>
      <w:r>
        <w:t xml:space="preserve">] will create </w:t>
      </w:r>
      <w:r w:rsidR="00616732">
        <w:t xml:space="preserve">and publish </w:t>
      </w:r>
      <w:r>
        <w:t>the Action Plan within the project</w:t>
      </w:r>
      <w:r w:rsidR="00616732">
        <w:t xml:space="preserve"> - also</w:t>
      </w:r>
      <w:r>
        <w:t xml:space="preserve"> add</w:t>
      </w:r>
      <w:r w:rsidR="00616732">
        <w:t>ing</w:t>
      </w:r>
      <w:r>
        <w:t xml:space="preserve"> in all Reference, Due Dates and Assignees.</w:t>
      </w:r>
    </w:p>
    <w:p w14:paraId="733843EA" w14:textId="77777777" w:rsidR="005325BB" w:rsidRPr="005325BB" w:rsidRDefault="005325BB" w:rsidP="005325BB"/>
    <w:p w14:paraId="26EAD1A7" w14:textId="05A5A530" w:rsidR="00616732" w:rsidRDefault="00616732" w:rsidP="0072620E">
      <w:r>
        <w:t>Action Plan References link to Procore’s Specifications and Drawings tools.</w:t>
      </w:r>
    </w:p>
    <w:p w14:paraId="6BDA1EEE" w14:textId="77777777" w:rsidR="00616732" w:rsidRDefault="00616732" w:rsidP="0072620E"/>
    <w:p w14:paraId="1A5B1EE5" w14:textId="1979AC77" w:rsidR="0072620E" w:rsidRDefault="00616732" w:rsidP="0072620E">
      <w:r>
        <w:t>Action Plan Records link to Procore’s Inspections, Correspondence and Photos tools</w:t>
      </w:r>
    </w:p>
    <w:p w14:paraId="2CFF46A7" w14:textId="26186F98" w:rsidR="0072620E" w:rsidRDefault="0072620E" w:rsidP="004F2CAB"/>
    <w:p w14:paraId="04C69819" w14:textId="77777777" w:rsidR="00E639F7" w:rsidRDefault="00E639F7" w:rsidP="00E639F7">
      <w:pPr>
        <w:pStyle w:val="Heading1"/>
      </w:pPr>
      <w:bookmarkStart w:id="37" w:name="_Toc110262316"/>
      <w:r>
        <w:rPr>
          <w:noProof/>
        </w:rPr>
        <w:drawing>
          <wp:inline distT="114300" distB="114300" distL="114300" distR="114300" wp14:anchorId="1E3EFA29" wp14:editId="710FC006">
            <wp:extent cx="2753053" cy="604838"/>
            <wp:effectExtent l="0" t="0" r="0" b="0"/>
            <wp:docPr id="1" name="image6.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6.png" descr="Text&#10;&#10;Description automatically generated"/>
                    <pic:cNvPicPr preferRelativeResize="0"/>
                  </pic:nvPicPr>
                  <pic:blipFill>
                    <a:blip r:embed="rId12"/>
                    <a:srcRect/>
                    <a:stretch>
                      <a:fillRect/>
                    </a:stretch>
                  </pic:blipFill>
                  <pic:spPr>
                    <a:xfrm>
                      <a:off x="0" y="0"/>
                      <a:ext cx="2753053" cy="604838"/>
                    </a:xfrm>
                    <a:prstGeom prst="rect">
                      <a:avLst/>
                    </a:prstGeom>
                    <a:ln/>
                  </pic:spPr>
                </pic:pic>
              </a:graphicData>
            </a:graphic>
          </wp:inline>
        </w:drawing>
      </w:r>
      <w:bookmarkEnd w:id="37"/>
    </w:p>
    <w:p w14:paraId="51C5BC2A" w14:textId="08244CA0" w:rsidR="00E639F7" w:rsidRDefault="00E639F7" w:rsidP="00E639F7"/>
    <w:p w14:paraId="41D50396" w14:textId="77777777" w:rsidR="006A3A57" w:rsidRDefault="006A3A57" w:rsidP="006A3A57">
      <w:pPr>
        <w:rPr>
          <w:i/>
          <w:iCs/>
        </w:rPr>
      </w:pPr>
      <w:r>
        <w:rPr>
          <w:i/>
          <w:iCs/>
        </w:rPr>
        <w:t>For Project-Admin Users</w:t>
      </w:r>
    </w:p>
    <w:p w14:paraId="23F759F3" w14:textId="2801C712" w:rsidR="006A3A57" w:rsidRDefault="006A3A57" w:rsidP="006A3A57">
      <w:pPr>
        <w:rPr>
          <w:i/>
          <w:iCs/>
        </w:rPr>
      </w:pPr>
      <w:r>
        <w:rPr>
          <w:i/>
          <w:iCs/>
        </w:rPr>
        <w:t xml:space="preserve">** REQUIRED TRAINING** - </w:t>
      </w:r>
      <w:hyperlink r:id="rId74" w:history="1">
        <w:r w:rsidRPr="006A3A57">
          <w:rPr>
            <w:rStyle w:val="Hyperlink"/>
            <w:i/>
            <w:iCs/>
          </w:rPr>
          <w:t>Procore Financial Management Certification</w:t>
        </w:r>
      </w:hyperlink>
    </w:p>
    <w:p w14:paraId="673EB74F" w14:textId="6C0B2D42" w:rsidR="00331091" w:rsidRDefault="00331091" w:rsidP="006A3A57">
      <w:pPr>
        <w:rPr>
          <w:i/>
          <w:iCs/>
        </w:rPr>
      </w:pPr>
    </w:p>
    <w:p w14:paraId="03D43BD6" w14:textId="74699A51" w:rsidR="00331091" w:rsidRPr="00331091" w:rsidRDefault="00331091" w:rsidP="006A3A57">
      <w:pPr>
        <w:rPr>
          <w:b/>
          <w:noProof/>
          <w:color w:val="ED7D31"/>
        </w:rPr>
      </w:pPr>
      <w:r>
        <w:t xml:space="preserve">Also review the </w:t>
      </w:r>
      <w:hyperlink r:id="rId75" w:history="1">
        <w:r w:rsidRPr="00331091">
          <w:rPr>
            <w:rStyle w:val="Hyperlink"/>
          </w:rPr>
          <w:t>Financial Management user Guide</w:t>
        </w:r>
      </w:hyperlink>
      <w:r>
        <w:t xml:space="preserve"> </w:t>
      </w:r>
    </w:p>
    <w:p w14:paraId="739C4E9E" w14:textId="6B511153" w:rsidR="006A3A57" w:rsidRDefault="006A3A57" w:rsidP="00E639F7"/>
    <w:p w14:paraId="20128801" w14:textId="70D4AB1E" w:rsidR="006A3A57" w:rsidRDefault="006A3A57" w:rsidP="00E639F7">
      <w:r w:rsidRPr="006A3A57">
        <w:t>Procore’s financial tools are NOT MEANT TO replace your accounting system; rather it is meant to provide project managers and key stakeholders visibility on the financial health of a project.</w:t>
      </w:r>
    </w:p>
    <w:p w14:paraId="29B58DB1" w14:textId="35099971" w:rsidR="00724428" w:rsidRDefault="00724428" w:rsidP="00E639F7"/>
    <w:p w14:paraId="4C504B3B" w14:textId="5FB625EB" w:rsidR="00724428" w:rsidRDefault="00724428" w:rsidP="00E639F7">
      <w:r w:rsidRPr="00724428">
        <w:t>Procore’s best practice is to always start tracking your project finances in the following order</w:t>
      </w:r>
      <w:r>
        <w:t xml:space="preserve"> &amp; your company’s Work Breakdown Structure (cost codes and types) must be added into the project Admin tool before using the financials tools:</w:t>
      </w:r>
    </w:p>
    <w:p w14:paraId="69D99D42" w14:textId="77777777" w:rsidR="00724428" w:rsidRDefault="00724428" w:rsidP="00E639F7"/>
    <w:p w14:paraId="4634BF8A" w14:textId="77777777" w:rsidR="006A3A57" w:rsidRDefault="006A3A57" w:rsidP="00E639F7"/>
    <w:p w14:paraId="29D0833B" w14:textId="7811AF96" w:rsidR="00E639F7" w:rsidRDefault="00E639F7" w:rsidP="00E639F7">
      <w:pPr>
        <w:pStyle w:val="Heading2"/>
        <w:rPr>
          <w:rFonts w:ascii="Arial" w:hAnsi="Arial" w:cs="Arial"/>
          <w:b/>
          <w:color w:val="auto"/>
          <w:sz w:val="22"/>
          <w:szCs w:val="22"/>
        </w:rPr>
      </w:pPr>
      <w:bookmarkStart w:id="38" w:name="_Toc110262317"/>
      <w:r w:rsidRPr="00E639F7">
        <w:rPr>
          <w:rFonts w:ascii="Arial" w:hAnsi="Arial" w:cs="Arial"/>
          <w:b/>
          <w:color w:val="auto"/>
          <w:sz w:val="22"/>
          <w:szCs w:val="22"/>
        </w:rPr>
        <w:t>Budget</w:t>
      </w:r>
      <w:bookmarkEnd w:id="38"/>
    </w:p>
    <w:p w14:paraId="598A1363" w14:textId="4DE68135" w:rsidR="00724428" w:rsidRDefault="00000000" w:rsidP="00724428">
      <w:pPr>
        <w:rPr>
          <w:i/>
          <w:iCs/>
        </w:rPr>
      </w:pPr>
      <w:hyperlink r:id="rId76" w:history="1">
        <w:r w:rsidR="00724428" w:rsidRPr="008C1385">
          <w:rPr>
            <w:rStyle w:val="Hyperlink"/>
            <w:i/>
            <w:iCs/>
          </w:rPr>
          <w:t>Budget Support Page</w:t>
        </w:r>
      </w:hyperlink>
    </w:p>
    <w:p w14:paraId="7C8E7155" w14:textId="7AE217DE" w:rsidR="00724428" w:rsidRPr="00724428" w:rsidRDefault="00724428" w:rsidP="00724428">
      <w:pPr>
        <w:spacing w:line="240" w:lineRule="auto"/>
      </w:pPr>
      <w:r>
        <w:t xml:space="preserve">The Budget is </w:t>
      </w:r>
      <w:r w:rsidRPr="00724428">
        <w:t>the main hub for your financial management</w:t>
      </w:r>
      <w:r>
        <w:t xml:space="preserve"> in Procore.</w:t>
      </w:r>
      <w:r w:rsidRPr="00724428">
        <w:t xml:space="preserve"> It is where you can get a snapshot of where you</w:t>
      </w:r>
      <w:r>
        <w:t>r</w:t>
      </w:r>
      <w:r w:rsidRPr="00724428">
        <w:t xml:space="preserve"> budget is for the </w:t>
      </w:r>
      <w:proofErr w:type="gramStart"/>
      <w:r w:rsidRPr="00724428">
        <w:t>project</w:t>
      </w:r>
      <w:proofErr w:type="gramEnd"/>
      <w:r w:rsidRPr="00724428">
        <w:t xml:space="preserve"> but it is also feed</w:t>
      </w:r>
      <w:r>
        <w:t>s</w:t>
      </w:r>
      <w:r w:rsidRPr="00724428">
        <w:t xml:space="preserve"> in from the other tools</w:t>
      </w:r>
      <w:r>
        <w:t xml:space="preserve"> </w:t>
      </w:r>
      <w:r w:rsidRPr="00724428">
        <w:t>eliminating the need for double-entry of contract modifications and variation values into complex spreadsheets</w:t>
      </w:r>
      <w:r w:rsidR="008C1385">
        <w:t>.</w:t>
      </w:r>
    </w:p>
    <w:p w14:paraId="7E0E0730" w14:textId="77777777" w:rsidR="00724428" w:rsidRPr="00724428" w:rsidRDefault="00724428" w:rsidP="00724428"/>
    <w:p w14:paraId="3F473E75" w14:textId="6B09F0E1" w:rsidR="00E639F7" w:rsidRDefault="00E639F7" w:rsidP="008C1385">
      <w:pPr>
        <w:spacing w:line="240" w:lineRule="auto"/>
        <w:ind w:left="720"/>
      </w:pPr>
      <w:r>
        <w:rPr>
          <w:color w:val="000000"/>
          <w:highlight w:val="yellow"/>
        </w:rPr>
        <w:t>[ROLE]</w:t>
      </w:r>
      <w:r>
        <w:t xml:space="preserve"> Is responsible for importing/creating budget</w:t>
      </w:r>
      <w:r w:rsidR="008C1385">
        <w:t xml:space="preserve">: </w:t>
      </w:r>
      <w:hyperlink r:id="rId77" w:history="1">
        <w:r w:rsidR="008C1385" w:rsidRPr="008C1385">
          <w:rPr>
            <w:rStyle w:val="Hyperlink"/>
          </w:rPr>
          <w:t>Import a budget</w:t>
        </w:r>
      </w:hyperlink>
    </w:p>
    <w:p w14:paraId="1FC73D92" w14:textId="77777777" w:rsidR="008C1385" w:rsidRDefault="008C1385" w:rsidP="008C1385">
      <w:pPr>
        <w:spacing w:line="240" w:lineRule="auto"/>
        <w:ind w:left="720"/>
        <w:rPr>
          <w:rFonts w:ascii="Times New Roman" w:eastAsia="Times New Roman" w:hAnsi="Times New Roman" w:cs="Times New Roman"/>
          <w:color w:val="000000"/>
          <w:sz w:val="24"/>
          <w:szCs w:val="24"/>
        </w:rPr>
      </w:pPr>
    </w:p>
    <w:p w14:paraId="6A11A8AC" w14:textId="77777777" w:rsidR="00331091" w:rsidRDefault="00E639F7" w:rsidP="00331091">
      <w:pPr>
        <w:spacing w:line="240" w:lineRule="auto"/>
        <w:ind w:left="720"/>
      </w:pPr>
      <w:r>
        <w:rPr>
          <w:color w:val="000000"/>
          <w:highlight w:val="yellow"/>
        </w:rPr>
        <w:t>[ROLE]</w:t>
      </w:r>
      <w:r>
        <w:t xml:space="preserve"> is responsible for taking </w:t>
      </w:r>
      <w:hyperlink r:id="rId78" w:history="1">
        <w:r w:rsidRPr="008C1385">
          <w:rPr>
            <w:rStyle w:val="Hyperlink"/>
          </w:rPr>
          <w:t>Snapshots</w:t>
        </w:r>
      </w:hyperlink>
      <w:r>
        <w:t xml:space="preserve"> and/or running the following reports: </w:t>
      </w:r>
    </w:p>
    <w:p w14:paraId="2B33E80B" w14:textId="7E38F4BB" w:rsidR="00E639F7" w:rsidRPr="00331091" w:rsidRDefault="00E639F7" w:rsidP="00331091">
      <w:pPr>
        <w:spacing w:line="240" w:lineRule="auto"/>
        <w:ind w:left="1440"/>
        <w:rPr>
          <w:highlight w:val="yellow"/>
        </w:rPr>
      </w:pPr>
      <w:r w:rsidRPr="00331091">
        <w:rPr>
          <w:color w:val="000000"/>
          <w:highlight w:val="yellow"/>
        </w:rPr>
        <w:t>[Report]</w:t>
      </w:r>
    </w:p>
    <w:p w14:paraId="0225A543" w14:textId="613E07A9" w:rsidR="00331091" w:rsidRPr="00331091" w:rsidRDefault="00331091" w:rsidP="00331091">
      <w:pPr>
        <w:spacing w:line="240" w:lineRule="auto"/>
        <w:ind w:left="720" w:firstLine="720"/>
        <w:rPr>
          <w:highlight w:val="yellow"/>
        </w:rPr>
      </w:pPr>
      <w:r w:rsidRPr="00331091">
        <w:rPr>
          <w:highlight w:val="yellow"/>
        </w:rPr>
        <w:t>[Report]</w:t>
      </w:r>
    </w:p>
    <w:p w14:paraId="23B8C905" w14:textId="08B8203E" w:rsidR="00331091" w:rsidRDefault="00331091" w:rsidP="00331091">
      <w:pPr>
        <w:spacing w:line="240" w:lineRule="auto"/>
        <w:ind w:left="720" w:firstLine="720"/>
      </w:pPr>
      <w:r w:rsidRPr="00331091">
        <w:rPr>
          <w:highlight w:val="yellow"/>
        </w:rPr>
        <w:t>[Report]</w:t>
      </w:r>
    </w:p>
    <w:p w14:paraId="0159CA29" w14:textId="7792A401" w:rsidR="00E639F7" w:rsidRDefault="00E639F7" w:rsidP="00E639F7">
      <w:pPr>
        <w:spacing w:line="240" w:lineRule="auto"/>
      </w:pPr>
    </w:p>
    <w:p w14:paraId="4FAAA955" w14:textId="4280C4F2" w:rsidR="008C1385" w:rsidRDefault="008C1385" w:rsidP="00E639F7">
      <w:pPr>
        <w:spacing w:line="240" w:lineRule="auto"/>
      </w:pPr>
      <w:r>
        <w:t xml:space="preserve">Budget views are configurable – see details on </w:t>
      </w:r>
      <w:hyperlink r:id="rId79" w:history="1">
        <w:r w:rsidRPr="008C1385">
          <w:rPr>
            <w:rStyle w:val="Hyperlink"/>
          </w:rPr>
          <w:t>reading the budget</w:t>
        </w:r>
      </w:hyperlink>
      <w:r>
        <w:t xml:space="preserve"> and </w:t>
      </w:r>
      <w:hyperlink r:id="rId80" w:history="1">
        <w:r w:rsidRPr="008C1385">
          <w:rPr>
            <w:rStyle w:val="Hyperlink"/>
          </w:rPr>
          <w:t>setting up a new budget view</w:t>
        </w:r>
      </w:hyperlink>
      <w:r>
        <w:t>.</w:t>
      </w:r>
    </w:p>
    <w:p w14:paraId="6110586C" w14:textId="77777777" w:rsidR="00331091" w:rsidRDefault="00331091" w:rsidP="00E639F7">
      <w:pPr>
        <w:spacing w:line="240" w:lineRule="auto"/>
      </w:pPr>
    </w:p>
    <w:p w14:paraId="1D178950" w14:textId="77777777" w:rsidR="008C1385" w:rsidRDefault="008C1385" w:rsidP="00E639F7">
      <w:pPr>
        <w:spacing w:line="240" w:lineRule="auto"/>
      </w:pPr>
    </w:p>
    <w:p w14:paraId="6CAD4A67" w14:textId="4B1CFF46" w:rsidR="00E639F7" w:rsidRDefault="00E639F7" w:rsidP="00E639F7">
      <w:pPr>
        <w:pStyle w:val="Heading2"/>
        <w:rPr>
          <w:rFonts w:ascii="Arial" w:hAnsi="Arial" w:cs="Arial"/>
          <w:b/>
          <w:color w:val="auto"/>
          <w:sz w:val="22"/>
          <w:szCs w:val="22"/>
        </w:rPr>
      </w:pPr>
      <w:bookmarkStart w:id="39" w:name="_Toc110262318"/>
      <w:r w:rsidRPr="00E639F7">
        <w:rPr>
          <w:rFonts w:ascii="Arial" w:hAnsi="Arial" w:cs="Arial"/>
          <w:b/>
          <w:color w:val="auto"/>
          <w:sz w:val="22"/>
          <w:szCs w:val="22"/>
        </w:rPr>
        <w:t>Main Contract</w:t>
      </w:r>
      <w:bookmarkEnd w:id="39"/>
    </w:p>
    <w:p w14:paraId="327A0AAE" w14:textId="6F443830" w:rsidR="00331091" w:rsidRDefault="00000000" w:rsidP="00331091">
      <w:pPr>
        <w:rPr>
          <w:i/>
          <w:iCs/>
        </w:rPr>
      </w:pPr>
      <w:hyperlink r:id="rId81" w:history="1">
        <w:r w:rsidR="00331091" w:rsidRPr="00331091">
          <w:rPr>
            <w:rStyle w:val="Hyperlink"/>
            <w:i/>
            <w:iCs/>
          </w:rPr>
          <w:t>Main Contract Support Page</w:t>
        </w:r>
      </w:hyperlink>
    </w:p>
    <w:p w14:paraId="272C6F1E" w14:textId="27CABEAD" w:rsidR="00331091" w:rsidRPr="00331091" w:rsidRDefault="00331091" w:rsidP="00331091">
      <w:r w:rsidRPr="00331091">
        <w:t>With Procore's Main Contracts tool, easily create and manage contracts with your clients and keep track of all variations and related items.</w:t>
      </w:r>
    </w:p>
    <w:p w14:paraId="72665364" w14:textId="77777777" w:rsidR="00331091" w:rsidRPr="00331091" w:rsidRDefault="00331091" w:rsidP="00331091">
      <w:pPr>
        <w:rPr>
          <w:i/>
          <w:iCs/>
        </w:rPr>
      </w:pPr>
    </w:p>
    <w:p w14:paraId="4F0C4482" w14:textId="5764B05A" w:rsidR="00E639F7" w:rsidRDefault="00E639F7" w:rsidP="00331091">
      <w:pPr>
        <w:spacing w:line="240" w:lineRule="auto"/>
        <w:ind w:left="720"/>
      </w:pPr>
      <w:r>
        <w:rPr>
          <w:color w:val="000000"/>
          <w:highlight w:val="yellow"/>
        </w:rPr>
        <w:t>[ROLE]</w:t>
      </w:r>
      <w:r>
        <w:t xml:space="preserve"> is responsible for creating Main Contract and Bill of Quantities (BOQ). </w:t>
      </w:r>
      <w:hyperlink r:id="rId82" w:history="1">
        <w:r w:rsidRPr="00A40AD3">
          <w:rPr>
            <w:rStyle w:val="Hyperlink"/>
          </w:rPr>
          <w:t>Copy BOQ from Budget</w:t>
        </w:r>
      </w:hyperlink>
      <w:r w:rsidR="00A40AD3">
        <w:t xml:space="preserve"> or </w:t>
      </w:r>
      <w:hyperlink r:id="rId83" w:history="1">
        <w:r w:rsidR="00A40AD3" w:rsidRPr="00A40AD3">
          <w:rPr>
            <w:rStyle w:val="Hyperlink"/>
          </w:rPr>
          <w:t>import via CSV</w:t>
        </w:r>
      </w:hyperlink>
    </w:p>
    <w:p w14:paraId="70E6C0E3" w14:textId="77777777" w:rsidR="00331091" w:rsidRDefault="00331091" w:rsidP="00331091">
      <w:pPr>
        <w:spacing w:line="240" w:lineRule="auto"/>
        <w:ind w:left="720"/>
        <w:rPr>
          <w:rFonts w:ascii="Times New Roman" w:eastAsia="Times New Roman" w:hAnsi="Times New Roman" w:cs="Times New Roman"/>
          <w:color w:val="000000"/>
          <w:sz w:val="24"/>
          <w:szCs w:val="24"/>
        </w:rPr>
      </w:pPr>
    </w:p>
    <w:p w14:paraId="24AD149B" w14:textId="619FA80F" w:rsidR="00E639F7" w:rsidRDefault="00E639F7" w:rsidP="00331091">
      <w:pPr>
        <w:spacing w:line="240" w:lineRule="auto"/>
        <w:ind w:left="720"/>
      </w:pPr>
      <w:r>
        <w:rPr>
          <w:color w:val="000000"/>
          <w:highlight w:val="yellow"/>
        </w:rPr>
        <w:t>[ROLE]</w:t>
      </w:r>
      <w:r>
        <w:t xml:space="preserve"> is responsible for creating Owner Payment Applications. </w:t>
      </w:r>
    </w:p>
    <w:p w14:paraId="062AD0C8" w14:textId="33983E3B" w:rsidR="00FE3E5E" w:rsidRDefault="00FE3E5E" w:rsidP="00FE3E5E">
      <w:pPr>
        <w:spacing w:line="240" w:lineRule="auto"/>
      </w:pPr>
    </w:p>
    <w:p w14:paraId="72983266" w14:textId="5BADC2E2" w:rsidR="00FE3E5E" w:rsidRDefault="00FE3E5E" w:rsidP="00FE3E5E">
      <w:pPr>
        <w:spacing w:line="240" w:lineRule="auto"/>
      </w:pPr>
      <w:r>
        <w:t>This tool can be turned off if you do not have any upstream contracts for a project.</w:t>
      </w:r>
    </w:p>
    <w:p w14:paraId="341A437A" w14:textId="6E9B5DF5" w:rsidR="00A40AD3" w:rsidRDefault="00A40AD3" w:rsidP="00FE3E5E">
      <w:pPr>
        <w:spacing w:line="240" w:lineRule="auto"/>
      </w:pPr>
    </w:p>
    <w:p w14:paraId="60648DF1" w14:textId="77777777" w:rsidR="00D82283" w:rsidRDefault="00A40AD3" w:rsidP="00A40AD3">
      <w:r>
        <w:t xml:space="preserve">The Main Contract tool integrates with </w:t>
      </w:r>
      <w:hyperlink r:id="rId84" w:history="1">
        <w:proofErr w:type="spellStart"/>
        <w:r w:rsidRPr="00A40AD3">
          <w:rPr>
            <w:rStyle w:val="Hyperlink"/>
          </w:rPr>
          <w:t>Docusign</w:t>
        </w:r>
        <w:proofErr w:type="spellEnd"/>
      </w:hyperlink>
      <w:r>
        <w:t xml:space="preserve"> to digitally approve and sign key project documentation.</w:t>
      </w:r>
      <w:r w:rsidR="00D82283">
        <w:t xml:space="preserve"> </w:t>
      </w:r>
    </w:p>
    <w:p w14:paraId="4B18CCD4" w14:textId="7A959D0B" w:rsidR="00A40AD3" w:rsidRDefault="00D82283" w:rsidP="00A40AD3">
      <w:r>
        <w:t>You will still need to add a placeholder for the main contract even if you do not decide to execute the contract through Procore – this will be required for tracking Variations</w:t>
      </w:r>
      <w:r w:rsidR="00EC6F2E">
        <w:t xml:space="preserve">. </w:t>
      </w:r>
    </w:p>
    <w:p w14:paraId="58B6ABC0" w14:textId="72E7CF38" w:rsidR="00EC6F2E" w:rsidRDefault="00EC6F2E" w:rsidP="00A40AD3"/>
    <w:p w14:paraId="42059BD1" w14:textId="13209B08" w:rsidR="00EC6F2E" w:rsidRDefault="00EC6F2E" w:rsidP="00A40AD3">
      <w:r>
        <w:t xml:space="preserve">Main Contract pdf exports are </w:t>
      </w:r>
      <w:proofErr w:type="spellStart"/>
      <w:r>
        <w:t>customi</w:t>
      </w:r>
      <w:r w:rsidR="000A0C2F">
        <w:t>s</w:t>
      </w:r>
      <w:r>
        <w:t>able</w:t>
      </w:r>
      <w:proofErr w:type="spellEnd"/>
      <w:r>
        <w:t xml:space="preserve">. Reach out to your Procore point of contact </w:t>
      </w:r>
      <w:r w:rsidR="000A0C2F">
        <w:t xml:space="preserve">if you wish to make any changes – see details </w:t>
      </w:r>
      <w:hyperlink r:id="rId85" w:history="1">
        <w:r w:rsidR="000A0C2F" w:rsidRPr="000A0C2F">
          <w:rPr>
            <w:rStyle w:val="Hyperlink"/>
          </w:rPr>
          <w:t>here</w:t>
        </w:r>
      </w:hyperlink>
      <w:r w:rsidR="000A0C2F">
        <w:t>.</w:t>
      </w:r>
    </w:p>
    <w:p w14:paraId="59707A83" w14:textId="77777777" w:rsidR="00A40AD3" w:rsidRDefault="00A40AD3" w:rsidP="00FE3E5E">
      <w:pPr>
        <w:spacing w:line="240" w:lineRule="auto"/>
        <w:rPr>
          <w:rFonts w:ascii="Times New Roman" w:eastAsia="Times New Roman" w:hAnsi="Times New Roman" w:cs="Times New Roman"/>
          <w:color w:val="000000"/>
          <w:sz w:val="24"/>
          <w:szCs w:val="24"/>
        </w:rPr>
      </w:pPr>
    </w:p>
    <w:p w14:paraId="1EFC4EEF" w14:textId="77777777" w:rsidR="00E639F7" w:rsidRDefault="00E639F7" w:rsidP="00E639F7">
      <w:pPr>
        <w:spacing w:line="240" w:lineRule="auto"/>
        <w:rPr>
          <w:rFonts w:ascii="Times New Roman" w:eastAsia="Times New Roman" w:hAnsi="Times New Roman" w:cs="Times New Roman"/>
          <w:color w:val="000000"/>
          <w:sz w:val="24"/>
          <w:szCs w:val="24"/>
        </w:rPr>
      </w:pPr>
    </w:p>
    <w:p w14:paraId="506CEB62" w14:textId="3186CAC4" w:rsidR="00E639F7" w:rsidRDefault="00E639F7" w:rsidP="00E639F7">
      <w:pPr>
        <w:pStyle w:val="Heading2"/>
        <w:rPr>
          <w:rFonts w:ascii="Arial" w:hAnsi="Arial" w:cs="Arial"/>
          <w:b/>
          <w:color w:val="auto"/>
          <w:sz w:val="22"/>
          <w:szCs w:val="22"/>
        </w:rPr>
      </w:pPr>
      <w:bookmarkStart w:id="40" w:name="_Toc110262319"/>
      <w:r w:rsidRPr="00E639F7">
        <w:rPr>
          <w:rFonts w:ascii="Arial" w:hAnsi="Arial" w:cs="Arial"/>
          <w:b/>
          <w:color w:val="auto"/>
          <w:sz w:val="22"/>
          <w:szCs w:val="22"/>
        </w:rPr>
        <w:t>Commitments</w:t>
      </w:r>
      <w:bookmarkEnd w:id="40"/>
    </w:p>
    <w:p w14:paraId="1B1D9234" w14:textId="606F3EEE" w:rsidR="00D82283" w:rsidRDefault="00000000" w:rsidP="00D82283">
      <w:pPr>
        <w:rPr>
          <w:i/>
          <w:iCs/>
        </w:rPr>
      </w:pPr>
      <w:hyperlink r:id="rId86" w:history="1">
        <w:r w:rsidR="00D82283" w:rsidRPr="00D82283">
          <w:rPr>
            <w:rStyle w:val="Hyperlink"/>
            <w:i/>
            <w:iCs/>
          </w:rPr>
          <w:t>Commitments Support Page</w:t>
        </w:r>
      </w:hyperlink>
    </w:p>
    <w:p w14:paraId="49FA42B8" w14:textId="5B5AE8B3" w:rsidR="00D82283" w:rsidRPr="00D82283" w:rsidRDefault="00D82283" w:rsidP="00D82283">
      <w:r w:rsidRPr="00D82283">
        <w:rPr>
          <w:color w:val="040404"/>
          <w:shd w:val="clear" w:color="auto" w:fill="FFFFFF"/>
        </w:rPr>
        <w:t xml:space="preserve">The Commitments tool in Procore allows your teams to see the status and current value of all </w:t>
      </w:r>
      <w:r>
        <w:rPr>
          <w:color w:val="040404"/>
          <w:shd w:val="clear" w:color="auto" w:fill="FFFFFF"/>
        </w:rPr>
        <w:t xml:space="preserve">downstream </w:t>
      </w:r>
      <w:r w:rsidRPr="00D82283">
        <w:rPr>
          <w:color w:val="040404"/>
          <w:shd w:val="clear" w:color="auto" w:fill="FFFFFF"/>
        </w:rPr>
        <w:t>contracts and purchase orders. Easily pinpoint which contracts have been approved or determine the status of payment applications and payments.</w:t>
      </w:r>
    </w:p>
    <w:p w14:paraId="0B4A986A" w14:textId="77777777" w:rsidR="00D82283" w:rsidRPr="00D82283" w:rsidRDefault="00D82283" w:rsidP="00D82283"/>
    <w:p w14:paraId="7D8EF028" w14:textId="77777777" w:rsidR="00E639F7" w:rsidRDefault="00E639F7" w:rsidP="00EC6F2E">
      <w:pPr>
        <w:spacing w:line="240" w:lineRule="auto"/>
        <w:ind w:left="720"/>
        <w:rPr>
          <w:rFonts w:ascii="Times New Roman" w:eastAsia="Times New Roman" w:hAnsi="Times New Roman" w:cs="Times New Roman"/>
          <w:color w:val="000000"/>
          <w:sz w:val="24"/>
          <w:szCs w:val="24"/>
        </w:rPr>
      </w:pPr>
      <w:r>
        <w:rPr>
          <w:color w:val="000000"/>
          <w:highlight w:val="yellow"/>
        </w:rPr>
        <w:t>[ROLE]</w:t>
      </w:r>
      <w:r>
        <w:t xml:space="preserve"> is responsible for creating Commitments and Bill of Quantities (BOQ). </w:t>
      </w:r>
    </w:p>
    <w:p w14:paraId="6FA01B66" w14:textId="7AF6FA1B" w:rsidR="00E639F7" w:rsidRDefault="00E639F7" w:rsidP="00EC6F2E">
      <w:pPr>
        <w:spacing w:line="240" w:lineRule="auto"/>
        <w:ind w:left="720"/>
      </w:pPr>
      <w:r>
        <w:t xml:space="preserve">Remember to add Sub as a </w:t>
      </w:r>
      <w:r>
        <w:rPr>
          <w:b/>
        </w:rPr>
        <w:t xml:space="preserve">payment application contact </w:t>
      </w:r>
      <w:r>
        <w:t xml:space="preserve">to their contract. It is required for them to submit Requisitions and/or RFQ Pricing. </w:t>
      </w:r>
    </w:p>
    <w:p w14:paraId="6FE5C5F5" w14:textId="77777777" w:rsidR="00EC6F2E" w:rsidRDefault="00EC6F2E" w:rsidP="00EC6F2E">
      <w:pPr>
        <w:spacing w:line="240" w:lineRule="auto"/>
        <w:ind w:left="720"/>
        <w:rPr>
          <w:rFonts w:ascii="Times New Roman" w:eastAsia="Times New Roman" w:hAnsi="Times New Roman" w:cs="Times New Roman"/>
          <w:color w:val="000000"/>
          <w:sz w:val="24"/>
          <w:szCs w:val="24"/>
        </w:rPr>
      </w:pPr>
    </w:p>
    <w:p w14:paraId="6C481568" w14:textId="75750C38" w:rsidR="00E639F7" w:rsidRDefault="00E639F7" w:rsidP="00EC6F2E">
      <w:pPr>
        <w:spacing w:line="240" w:lineRule="auto"/>
        <w:ind w:left="720"/>
      </w:pPr>
      <w:r>
        <w:rPr>
          <w:color w:val="000000"/>
          <w:highlight w:val="yellow"/>
        </w:rPr>
        <w:t>[ROLE]</w:t>
      </w:r>
      <w:r>
        <w:t xml:space="preserve"> is responsible for approving commitments</w:t>
      </w:r>
      <w:r w:rsidR="00EC6F2E">
        <w:t>.</w:t>
      </w:r>
    </w:p>
    <w:p w14:paraId="2662C0FF" w14:textId="77777777" w:rsidR="00EC6F2E" w:rsidRDefault="00EC6F2E" w:rsidP="00EC6F2E">
      <w:pPr>
        <w:spacing w:line="240" w:lineRule="auto"/>
        <w:ind w:left="720"/>
        <w:rPr>
          <w:rFonts w:ascii="Times New Roman" w:eastAsia="Times New Roman" w:hAnsi="Times New Roman" w:cs="Times New Roman"/>
          <w:color w:val="000000"/>
          <w:sz w:val="24"/>
          <w:szCs w:val="24"/>
        </w:rPr>
      </w:pPr>
    </w:p>
    <w:p w14:paraId="246A32A4" w14:textId="3592CBD5" w:rsidR="00E639F7" w:rsidRDefault="00E639F7" w:rsidP="00EC6F2E">
      <w:pPr>
        <w:spacing w:line="240" w:lineRule="auto"/>
        <w:ind w:left="720"/>
      </w:pPr>
      <w:r>
        <w:rPr>
          <w:color w:val="000000"/>
          <w:highlight w:val="yellow"/>
        </w:rPr>
        <w:t>[ROLE]</w:t>
      </w:r>
      <w:r>
        <w:t xml:space="preserve"> is responsible for sending commitments to Sub/Vendor. Change Status when issued and when signatures received. </w:t>
      </w:r>
    </w:p>
    <w:p w14:paraId="5BA27202" w14:textId="77777777" w:rsidR="00EC6F2E" w:rsidRDefault="00EC6F2E" w:rsidP="00EC6F2E">
      <w:pPr>
        <w:spacing w:line="240" w:lineRule="auto"/>
        <w:ind w:left="720"/>
        <w:rPr>
          <w:rFonts w:ascii="Times New Roman" w:eastAsia="Times New Roman" w:hAnsi="Times New Roman" w:cs="Times New Roman"/>
          <w:color w:val="000000"/>
          <w:sz w:val="24"/>
          <w:szCs w:val="24"/>
        </w:rPr>
      </w:pPr>
    </w:p>
    <w:p w14:paraId="19257ACC" w14:textId="7056600D" w:rsidR="00E639F7" w:rsidRDefault="00E639F7" w:rsidP="00EC6F2E">
      <w:pPr>
        <w:spacing w:line="240" w:lineRule="auto"/>
        <w:ind w:left="720"/>
      </w:pPr>
      <w:r>
        <w:rPr>
          <w:color w:val="000000"/>
          <w:highlight w:val="yellow"/>
        </w:rPr>
        <w:t>[ROLE]</w:t>
      </w:r>
      <w:r>
        <w:t xml:space="preserve"> is responsible for creating Billing Periods and requesting Subcontractor Payment Applications from Subs/Vendors</w:t>
      </w:r>
    </w:p>
    <w:p w14:paraId="3CAFC7D6" w14:textId="3E9232FC" w:rsidR="0059156F" w:rsidRDefault="0059156F" w:rsidP="00E639F7">
      <w:pPr>
        <w:spacing w:line="240" w:lineRule="auto"/>
      </w:pPr>
    </w:p>
    <w:p w14:paraId="5DE48E1C" w14:textId="4A4E07B4" w:rsidR="0059156F" w:rsidRDefault="0059156F" w:rsidP="0059156F">
      <w:r>
        <w:lastRenderedPageBreak/>
        <w:t xml:space="preserve">The Commitments tool integrates with </w:t>
      </w:r>
      <w:hyperlink r:id="rId87" w:history="1">
        <w:proofErr w:type="spellStart"/>
        <w:r w:rsidRPr="00A40AD3">
          <w:rPr>
            <w:rStyle w:val="Hyperlink"/>
          </w:rPr>
          <w:t>Docusign</w:t>
        </w:r>
        <w:proofErr w:type="spellEnd"/>
      </w:hyperlink>
      <w:r>
        <w:t xml:space="preserve"> to digitally approve and sign key project documentation.</w:t>
      </w:r>
    </w:p>
    <w:p w14:paraId="09BACA03" w14:textId="77777777" w:rsidR="0059156F" w:rsidRDefault="0059156F" w:rsidP="00E639F7">
      <w:pPr>
        <w:spacing w:line="240" w:lineRule="auto"/>
      </w:pPr>
    </w:p>
    <w:p w14:paraId="6B8870C0" w14:textId="3B3523B2" w:rsidR="00EC6F2E" w:rsidRDefault="00EC6F2E" w:rsidP="00EC6F2E">
      <w:r w:rsidRPr="00EC6F2E">
        <w:t xml:space="preserve">NOTE: If you are collaborating with subcontractors on Procore and would like them to review their respective contracts, request for quotes or change orders, please remember to add them to the Privacy list. Commitments are private by default and can only be viewed by Admin Users (unless you give specific permission to the contractor in question).  </w:t>
      </w:r>
    </w:p>
    <w:p w14:paraId="00A74407" w14:textId="2BE96449" w:rsidR="000A0C2F" w:rsidRDefault="000A0C2F" w:rsidP="00EC6F2E"/>
    <w:p w14:paraId="5DC08443" w14:textId="08893997" w:rsidR="000A0C2F" w:rsidRDefault="000A0C2F" w:rsidP="000A0C2F">
      <w:r>
        <w:t xml:space="preserve">Subcontract &amp; Purchase Order pdf exports are </w:t>
      </w:r>
      <w:proofErr w:type="spellStart"/>
      <w:r>
        <w:t>customisable</w:t>
      </w:r>
      <w:proofErr w:type="spellEnd"/>
      <w:r>
        <w:t xml:space="preserve">. Reach out to your Procore point of contact if you wish to make any changes – see details </w:t>
      </w:r>
      <w:hyperlink r:id="rId88" w:history="1">
        <w:r w:rsidRPr="000A0C2F">
          <w:rPr>
            <w:rStyle w:val="Hyperlink"/>
          </w:rPr>
          <w:t>here</w:t>
        </w:r>
      </w:hyperlink>
      <w:r>
        <w:t>.</w:t>
      </w:r>
    </w:p>
    <w:p w14:paraId="33B910A6" w14:textId="77777777" w:rsidR="000A0C2F" w:rsidRPr="004E6328" w:rsidRDefault="000A0C2F" w:rsidP="00EC6F2E"/>
    <w:p w14:paraId="4DE4A6F2" w14:textId="1ED7A4A0" w:rsidR="00E639F7" w:rsidRDefault="00E639F7" w:rsidP="00E639F7">
      <w:pPr>
        <w:spacing w:line="240" w:lineRule="auto"/>
      </w:pPr>
    </w:p>
    <w:p w14:paraId="76CCF161" w14:textId="7DF0416E" w:rsidR="006A3A57" w:rsidRDefault="006A3A57" w:rsidP="006A3A57">
      <w:pPr>
        <w:pStyle w:val="Heading2"/>
        <w:rPr>
          <w:rFonts w:ascii="Arial" w:hAnsi="Arial" w:cs="Arial"/>
          <w:b/>
          <w:bCs/>
          <w:color w:val="auto"/>
          <w:sz w:val="22"/>
          <w:szCs w:val="22"/>
        </w:rPr>
      </w:pPr>
      <w:bookmarkStart w:id="41" w:name="_Toc110262320"/>
      <w:r w:rsidRPr="006A3A57">
        <w:rPr>
          <w:rFonts w:ascii="Arial" w:hAnsi="Arial" w:cs="Arial"/>
          <w:b/>
          <w:bCs/>
          <w:color w:val="auto"/>
          <w:sz w:val="22"/>
          <w:szCs w:val="22"/>
        </w:rPr>
        <w:t>Direct Costs</w:t>
      </w:r>
      <w:bookmarkEnd w:id="41"/>
    </w:p>
    <w:p w14:paraId="050B0383" w14:textId="736B84B6" w:rsidR="00F50F2A" w:rsidRPr="00F50F2A" w:rsidRDefault="00000000" w:rsidP="00F50F2A">
      <w:pPr>
        <w:rPr>
          <w:i/>
          <w:iCs/>
        </w:rPr>
      </w:pPr>
      <w:hyperlink r:id="rId89" w:history="1">
        <w:r w:rsidR="00F50F2A" w:rsidRPr="00F50F2A">
          <w:rPr>
            <w:rStyle w:val="Hyperlink"/>
            <w:i/>
            <w:iCs/>
          </w:rPr>
          <w:t>Direct Costs Support Page</w:t>
        </w:r>
      </w:hyperlink>
    </w:p>
    <w:p w14:paraId="51D33F5A" w14:textId="2ABDC937" w:rsidR="006A3A57" w:rsidRDefault="00F50F2A" w:rsidP="00E639F7">
      <w:pPr>
        <w:spacing w:line="240" w:lineRule="auto"/>
      </w:pPr>
      <w:r w:rsidRPr="00F50F2A">
        <w:t xml:space="preserve">Track all direct costs incurred (expenses and payment applications) that are </w:t>
      </w:r>
      <w:r>
        <w:t>NOT</w:t>
      </w:r>
      <w:r w:rsidRPr="00F50F2A">
        <w:t xml:space="preserve"> associated with commitments, such as general conditions and self-performed work</w:t>
      </w:r>
      <w:r>
        <w:t>.</w:t>
      </w:r>
    </w:p>
    <w:p w14:paraId="4DDD1088" w14:textId="34D00B2C" w:rsidR="00F50F2A" w:rsidRDefault="00F50F2A" w:rsidP="00E639F7">
      <w:pPr>
        <w:spacing w:line="240" w:lineRule="auto"/>
      </w:pPr>
    </w:p>
    <w:p w14:paraId="2C4961B0" w14:textId="24EE966B" w:rsidR="00F50F2A" w:rsidRDefault="00F50F2A" w:rsidP="00F50F2A">
      <w:pPr>
        <w:spacing w:line="240" w:lineRule="auto"/>
        <w:ind w:left="720"/>
      </w:pPr>
      <w:r>
        <w:t>[</w:t>
      </w:r>
      <w:r w:rsidRPr="00F50F2A">
        <w:rPr>
          <w:highlight w:val="yellow"/>
        </w:rPr>
        <w:t>ROLE</w:t>
      </w:r>
      <w:r>
        <w:t>] is responsible for importing Direct Costs into Procore [</w:t>
      </w:r>
      <w:r w:rsidRPr="00F50F2A">
        <w:rPr>
          <w:highlight w:val="yellow"/>
        </w:rPr>
        <w:t>weekly/bi-weekly/monthly</w:t>
      </w:r>
      <w:r>
        <w:t>]</w:t>
      </w:r>
    </w:p>
    <w:p w14:paraId="700D4210" w14:textId="47AC4CAF" w:rsidR="00F50F2A" w:rsidRDefault="00F50F2A" w:rsidP="00F50F2A">
      <w:pPr>
        <w:spacing w:line="240" w:lineRule="auto"/>
        <w:ind w:left="720"/>
      </w:pPr>
    </w:p>
    <w:p w14:paraId="3806AC91" w14:textId="2673E898" w:rsidR="00F50F2A" w:rsidRDefault="00F50F2A" w:rsidP="00F50F2A">
      <w:pPr>
        <w:spacing w:line="240" w:lineRule="auto"/>
        <w:ind w:left="720"/>
      </w:pPr>
      <w:r>
        <w:t>[</w:t>
      </w:r>
      <w:r w:rsidRPr="00F50F2A">
        <w:rPr>
          <w:highlight w:val="yellow"/>
        </w:rPr>
        <w:t>ROLE</w:t>
      </w:r>
      <w:r>
        <w:t xml:space="preserve">] is responsible for adding any </w:t>
      </w:r>
      <w:proofErr w:type="gramStart"/>
      <w:r>
        <w:t>one off</w:t>
      </w:r>
      <w:proofErr w:type="gramEnd"/>
      <w:r>
        <w:t xml:space="preserve"> Direct Costs directly into Procore</w:t>
      </w:r>
    </w:p>
    <w:p w14:paraId="4A892A4A" w14:textId="77777777" w:rsidR="00F50F2A" w:rsidRPr="00F50F2A" w:rsidRDefault="00F50F2A" w:rsidP="00F50F2A">
      <w:pPr>
        <w:spacing w:line="240" w:lineRule="auto"/>
      </w:pPr>
    </w:p>
    <w:p w14:paraId="13C75812" w14:textId="77777777" w:rsidR="006A3A57" w:rsidRDefault="006A3A57" w:rsidP="00E639F7">
      <w:pPr>
        <w:spacing w:line="240" w:lineRule="auto"/>
      </w:pPr>
    </w:p>
    <w:p w14:paraId="57E56CA7" w14:textId="5A566DF2" w:rsidR="00E639F7" w:rsidRDefault="00E639F7" w:rsidP="00E639F7">
      <w:pPr>
        <w:pStyle w:val="Heading2"/>
        <w:rPr>
          <w:rFonts w:ascii="Arial" w:hAnsi="Arial" w:cs="Arial"/>
          <w:b/>
          <w:color w:val="auto"/>
          <w:sz w:val="22"/>
          <w:szCs w:val="22"/>
        </w:rPr>
      </w:pPr>
      <w:bookmarkStart w:id="42" w:name="_Toc110262321"/>
      <w:r w:rsidRPr="00E639F7">
        <w:rPr>
          <w:rFonts w:ascii="Arial" w:hAnsi="Arial" w:cs="Arial"/>
          <w:b/>
          <w:color w:val="auto"/>
          <w:sz w:val="22"/>
          <w:szCs w:val="22"/>
        </w:rPr>
        <w:t>Change Events</w:t>
      </w:r>
      <w:r w:rsidR="006A3A57">
        <w:rPr>
          <w:rFonts w:ascii="Arial" w:hAnsi="Arial" w:cs="Arial"/>
          <w:b/>
          <w:color w:val="auto"/>
          <w:sz w:val="22"/>
          <w:szCs w:val="22"/>
        </w:rPr>
        <w:t>/Variations</w:t>
      </w:r>
      <w:bookmarkEnd w:id="42"/>
    </w:p>
    <w:p w14:paraId="40C4B568" w14:textId="241FEFA0" w:rsidR="00FA02E9" w:rsidRDefault="00000000" w:rsidP="00FA02E9">
      <w:pPr>
        <w:rPr>
          <w:i/>
          <w:iCs/>
        </w:rPr>
      </w:pPr>
      <w:hyperlink r:id="rId90" w:history="1">
        <w:r w:rsidR="00FA02E9" w:rsidRPr="00FA02E9">
          <w:rPr>
            <w:rStyle w:val="Hyperlink"/>
            <w:i/>
            <w:iCs/>
          </w:rPr>
          <w:t>Change Events Support Page</w:t>
        </w:r>
      </w:hyperlink>
    </w:p>
    <w:p w14:paraId="783883AB" w14:textId="162C076E" w:rsidR="00FA02E9" w:rsidRDefault="00811319" w:rsidP="00FA02E9">
      <w:r>
        <w:t>Change Events are where you will track anything that may incur a cost or scope increase on a project. One Change Event can contain multiple variations.</w:t>
      </w:r>
      <w:r w:rsidR="0089167F">
        <w:t xml:space="preserve"> The tool allows you to capture risk from site, send and receive RFQ responses and approve variations.</w:t>
      </w:r>
    </w:p>
    <w:p w14:paraId="3225D50A" w14:textId="706A9E72" w:rsidR="00756FD1" w:rsidRDefault="00756FD1" w:rsidP="00FA02E9"/>
    <w:p w14:paraId="454D75FF" w14:textId="79B070F5" w:rsidR="00756FD1" w:rsidRDefault="00A9349A" w:rsidP="00FA02E9">
      <w:r>
        <w:t xml:space="preserve">Before creating Change Events &amp; Variations, go to the Configuration settings in the Main Contract tool and select the number of tiers you require for your Variations. </w:t>
      </w:r>
      <w:r w:rsidRPr="00A9349A">
        <w:t xml:space="preserve">Below is a </w:t>
      </w:r>
      <w:r>
        <w:t xml:space="preserve">description and </w:t>
      </w:r>
      <w:r w:rsidRPr="00A9349A">
        <w:t>chart that explains what each change order tier means.  Please be sure to change that in your Standard Project Template if it is a standard workflow.</w:t>
      </w:r>
      <w:r w:rsidR="00A85BFC">
        <w:t xml:space="preserve"> Consult with your Procore Point of Contact if you are not sure which setting to select</w:t>
      </w:r>
      <w:r w:rsidR="00B97561">
        <w:t xml:space="preserve"> for your project</w:t>
      </w:r>
      <w:r w:rsidR="00A85BFC">
        <w:t>.</w:t>
      </w:r>
    </w:p>
    <w:p w14:paraId="1F27E214" w14:textId="407CAD1A" w:rsidR="00A9349A" w:rsidRDefault="00A9349A" w:rsidP="00FA02E9"/>
    <w:p w14:paraId="11DBB418" w14:textId="327F799C" w:rsidR="00A9349A" w:rsidRPr="00A9349A" w:rsidRDefault="00A9349A" w:rsidP="00A9349A">
      <w:pPr>
        <w:pStyle w:val="ListParagraph"/>
        <w:numPr>
          <w:ilvl w:val="0"/>
          <w:numId w:val="19"/>
        </w:numPr>
        <w:rPr>
          <w:rFonts w:ascii="Arial" w:hAnsi="Arial" w:cs="Arial"/>
        </w:rPr>
      </w:pPr>
      <w:r w:rsidRPr="00A85BFC">
        <w:rPr>
          <w:rFonts w:ascii="Arial" w:hAnsi="Arial" w:cs="Arial"/>
          <w:b/>
          <w:bCs/>
        </w:rPr>
        <w:t>1-Tier</w:t>
      </w:r>
      <w:r w:rsidR="00A85BFC">
        <w:rPr>
          <w:rFonts w:ascii="Arial" w:hAnsi="Arial" w:cs="Arial"/>
        </w:rPr>
        <w:t xml:space="preserve">. </w:t>
      </w:r>
      <w:r w:rsidRPr="00A9349A">
        <w:rPr>
          <w:rFonts w:ascii="Arial" w:hAnsi="Arial" w:cs="Arial"/>
        </w:rPr>
        <w:t xml:space="preserve">Single tier </w:t>
      </w:r>
      <w:r w:rsidR="00A85BFC">
        <w:rPr>
          <w:rFonts w:ascii="Arial" w:hAnsi="Arial" w:cs="Arial"/>
        </w:rPr>
        <w:t>variations</w:t>
      </w:r>
      <w:r w:rsidRPr="00A9349A">
        <w:rPr>
          <w:rFonts w:ascii="Arial" w:hAnsi="Arial" w:cs="Arial"/>
        </w:rPr>
        <w:t xml:space="preserve"> consist solely of a </w:t>
      </w:r>
      <w:r w:rsidR="00A85BFC">
        <w:rPr>
          <w:rFonts w:ascii="Arial" w:hAnsi="Arial" w:cs="Arial"/>
        </w:rPr>
        <w:t>Main Contract Variation</w:t>
      </w:r>
      <w:r w:rsidRPr="00A9349A">
        <w:rPr>
          <w:rFonts w:ascii="Arial" w:hAnsi="Arial" w:cs="Arial"/>
        </w:rPr>
        <w:t xml:space="preserve"> which can be sent for approval.</w:t>
      </w:r>
    </w:p>
    <w:p w14:paraId="6B956FAD" w14:textId="4E4F6130" w:rsidR="00A9349A" w:rsidRPr="00A9349A" w:rsidRDefault="00A9349A" w:rsidP="00A9349A">
      <w:pPr>
        <w:pStyle w:val="ListParagraph"/>
        <w:numPr>
          <w:ilvl w:val="0"/>
          <w:numId w:val="19"/>
        </w:numPr>
        <w:rPr>
          <w:rFonts w:ascii="Arial" w:hAnsi="Arial" w:cs="Arial"/>
        </w:rPr>
      </w:pPr>
      <w:r w:rsidRPr="00A85BFC">
        <w:rPr>
          <w:rFonts w:ascii="Arial" w:hAnsi="Arial" w:cs="Arial"/>
          <w:b/>
          <w:bCs/>
        </w:rPr>
        <w:t>2-Tier</w:t>
      </w:r>
      <w:r w:rsidR="00A85BFC">
        <w:rPr>
          <w:rFonts w:ascii="Arial" w:hAnsi="Arial" w:cs="Arial"/>
        </w:rPr>
        <w:t xml:space="preserve">. </w:t>
      </w:r>
      <w:r w:rsidR="00A85BFC" w:rsidRPr="00A85BFC">
        <w:rPr>
          <w:rFonts w:ascii="Arial" w:hAnsi="Arial" w:cs="Arial"/>
          <w:color w:val="040404"/>
          <w:shd w:val="clear" w:color="auto" w:fill="FFFFFF"/>
        </w:rPr>
        <w:t>This is the default configuration setting for the Main Contract tool. With this configuration, your users first create Potential Variations (P</w:t>
      </w:r>
      <w:r w:rsidR="00B97561">
        <w:rPr>
          <w:rFonts w:ascii="Arial" w:hAnsi="Arial" w:cs="Arial"/>
          <w:color w:val="040404"/>
          <w:shd w:val="clear" w:color="auto" w:fill="FFFFFF"/>
        </w:rPr>
        <w:t>V</w:t>
      </w:r>
      <w:r w:rsidR="00A85BFC" w:rsidRPr="00A85BFC">
        <w:rPr>
          <w:rFonts w:ascii="Arial" w:hAnsi="Arial" w:cs="Arial"/>
          <w:color w:val="040404"/>
          <w:shd w:val="clear" w:color="auto" w:fill="FFFFFF"/>
        </w:rPr>
        <w:t>s). The variations can then be grouped into a main contract variation (MCV) which can then be sent to the appropriate person (e.g., the owner, the main contractor, the main contractor, etc.) for final approval.</w:t>
      </w:r>
    </w:p>
    <w:p w14:paraId="4F9DAB34" w14:textId="2198DBA5" w:rsidR="00A9349A" w:rsidRPr="00FA02E9" w:rsidRDefault="00A9349A" w:rsidP="00C906FF">
      <w:pPr>
        <w:pStyle w:val="ListParagraph"/>
        <w:numPr>
          <w:ilvl w:val="0"/>
          <w:numId w:val="19"/>
        </w:numPr>
      </w:pPr>
      <w:r w:rsidRPr="00A85BFC">
        <w:rPr>
          <w:rFonts w:ascii="Arial" w:hAnsi="Arial" w:cs="Arial"/>
          <w:b/>
          <w:bCs/>
        </w:rPr>
        <w:t>3-Tier</w:t>
      </w:r>
      <w:r w:rsidR="00A85BFC">
        <w:rPr>
          <w:rFonts w:ascii="Arial" w:hAnsi="Arial" w:cs="Arial"/>
        </w:rPr>
        <w:t xml:space="preserve">. </w:t>
      </w:r>
      <w:r w:rsidR="00A85BFC" w:rsidRPr="00A85BFC">
        <w:rPr>
          <w:rFonts w:ascii="Arial" w:hAnsi="Arial" w:cs="Arial"/>
        </w:rPr>
        <w:t xml:space="preserve">With this configuration, your users create Potential </w:t>
      </w:r>
      <w:r w:rsidR="00A85BFC">
        <w:rPr>
          <w:rFonts w:ascii="Arial" w:hAnsi="Arial" w:cs="Arial"/>
        </w:rPr>
        <w:t>Variations</w:t>
      </w:r>
      <w:r w:rsidR="00A85BFC" w:rsidRPr="00A85BFC">
        <w:rPr>
          <w:rFonts w:ascii="Arial" w:hAnsi="Arial" w:cs="Arial"/>
        </w:rPr>
        <w:t xml:space="preserve"> (</w:t>
      </w:r>
      <w:r w:rsidR="00B97561">
        <w:rPr>
          <w:rFonts w:ascii="Arial" w:hAnsi="Arial" w:cs="Arial"/>
        </w:rPr>
        <w:t>PV</w:t>
      </w:r>
      <w:r w:rsidR="00A85BFC" w:rsidRPr="00A85BFC">
        <w:rPr>
          <w:rFonts w:ascii="Arial" w:hAnsi="Arial" w:cs="Arial"/>
        </w:rPr>
        <w:t>s). These P</w:t>
      </w:r>
      <w:r w:rsidR="00B97561">
        <w:rPr>
          <w:rFonts w:ascii="Arial" w:hAnsi="Arial" w:cs="Arial"/>
        </w:rPr>
        <w:t>V</w:t>
      </w:r>
      <w:r w:rsidR="00A85BFC" w:rsidRPr="00A85BFC">
        <w:rPr>
          <w:rFonts w:ascii="Arial" w:hAnsi="Arial" w:cs="Arial"/>
        </w:rPr>
        <w:t xml:space="preserve">s can then be added individually or grouped into a variation request (VR). Next, the </w:t>
      </w:r>
      <w:r w:rsidR="00B97561">
        <w:rPr>
          <w:rFonts w:ascii="Arial" w:hAnsi="Arial" w:cs="Arial"/>
        </w:rPr>
        <w:t>V</w:t>
      </w:r>
      <w:r w:rsidR="00A85BFC" w:rsidRPr="00A85BFC">
        <w:rPr>
          <w:rFonts w:ascii="Arial" w:hAnsi="Arial" w:cs="Arial"/>
        </w:rPr>
        <w:t xml:space="preserve">Rs can be submitted for approval. Upon approval, you can then group these </w:t>
      </w:r>
      <w:r w:rsidR="00B97561">
        <w:rPr>
          <w:rFonts w:ascii="Arial" w:hAnsi="Arial" w:cs="Arial"/>
        </w:rPr>
        <w:lastRenderedPageBreak/>
        <w:t>V</w:t>
      </w:r>
      <w:r w:rsidR="00A85BFC" w:rsidRPr="00A85BFC">
        <w:rPr>
          <w:rFonts w:ascii="Arial" w:hAnsi="Arial" w:cs="Arial"/>
        </w:rPr>
        <w:t>Rs into a single main contract variation (MCV</w:t>
      </w:r>
      <w:proofErr w:type="gramStart"/>
      <w:r w:rsidR="00A85BFC" w:rsidRPr="00A85BFC">
        <w:rPr>
          <w:rFonts w:ascii="Arial" w:hAnsi="Arial" w:cs="Arial"/>
        </w:rPr>
        <w:t>) .</w:t>
      </w:r>
      <w:proofErr w:type="gramEnd"/>
      <w:r w:rsidR="00A85BFC" w:rsidRPr="00A85BFC">
        <w:rPr>
          <w:rFonts w:ascii="Arial" w:hAnsi="Arial" w:cs="Arial"/>
        </w:rPr>
        <w:t xml:space="preserve">  </w:t>
      </w:r>
      <w:r w:rsidR="00A85BFC">
        <w:rPr>
          <w:noProof/>
        </w:rPr>
        <w:drawing>
          <wp:inline distT="0" distB="0" distL="0" distR="0" wp14:anchorId="68E3D717" wp14:editId="07BF7B34">
            <wp:extent cx="5305425" cy="3752850"/>
            <wp:effectExtent l="0" t="0" r="9525"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a:blip r:embed="rId91"/>
                    <a:stretch>
                      <a:fillRect/>
                    </a:stretch>
                  </pic:blipFill>
                  <pic:spPr>
                    <a:xfrm>
                      <a:off x="0" y="0"/>
                      <a:ext cx="5305425" cy="3752850"/>
                    </a:xfrm>
                    <a:prstGeom prst="rect">
                      <a:avLst/>
                    </a:prstGeom>
                  </pic:spPr>
                </pic:pic>
              </a:graphicData>
            </a:graphic>
          </wp:inline>
        </w:drawing>
      </w:r>
    </w:p>
    <w:p w14:paraId="4CB28DAC" w14:textId="77777777" w:rsidR="00FA02E9" w:rsidRPr="00FA02E9" w:rsidRDefault="00FA02E9" w:rsidP="00FA02E9"/>
    <w:p w14:paraId="17861B3C" w14:textId="77777777" w:rsidR="00E639F7" w:rsidRDefault="00E639F7" w:rsidP="0089167F">
      <w:pPr>
        <w:spacing w:line="240" w:lineRule="auto"/>
        <w:ind w:left="720"/>
        <w:rPr>
          <w:rFonts w:ascii="Times New Roman" w:eastAsia="Times New Roman" w:hAnsi="Times New Roman" w:cs="Times New Roman"/>
          <w:color w:val="000000"/>
          <w:sz w:val="24"/>
          <w:szCs w:val="24"/>
        </w:rPr>
      </w:pPr>
      <w:r>
        <w:rPr>
          <w:color w:val="000000"/>
          <w:highlight w:val="yellow"/>
        </w:rPr>
        <w:t>[ROLE(s)]</w:t>
      </w:r>
      <w:r>
        <w:t xml:space="preserve"> is responsible for creating Change Events. </w:t>
      </w:r>
    </w:p>
    <w:p w14:paraId="0ECF9B1A" w14:textId="1BF85F6F" w:rsidR="00E639F7" w:rsidRDefault="00E639F7" w:rsidP="0089167F">
      <w:pPr>
        <w:spacing w:line="240" w:lineRule="auto"/>
        <w:ind w:left="720"/>
      </w:pPr>
      <w:r>
        <w:t>Include/Exclude ROM</w:t>
      </w:r>
      <w:r w:rsidR="0089167F">
        <w:t>.</w:t>
      </w:r>
    </w:p>
    <w:p w14:paraId="00BAF94C" w14:textId="77777777" w:rsidR="0089167F" w:rsidRDefault="0089167F" w:rsidP="0089167F">
      <w:pPr>
        <w:spacing w:line="240" w:lineRule="auto"/>
        <w:ind w:left="720"/>
        <w:rPr>
          <w:rFonts w:ascii="Times New Roman" w:eastAsia="Times New Roman" w:hAnsi="Times New Roman" w:cs="Times New Roman"/>
          <w:color w:val="000000"/>
          <w:sz w:val="24"/>
          <w:szCs w:val="24"/>
        </w:rPr>
      </w:pPr>
    </w:p>
    <w:p w14:paraId="4D7DE0CD" w14:textId="2E0BCFB4" w:rsidR="00E639F7" w:rsidRDefault="00E639F7" w:rsidP="0089167F">
      <w:pPr>
        <w:spacing w:line="240" w:lineRule="auto"/>
        <w:ind w:left="720"/>
      </w:pPr>
      <w:r>
        <w:rPr>
          <w:color w:val="000000"/>
          <w:highlight w:val="yellow"/>
        </w:rPr>
        <w:t>[ROLE]</w:t>
      </w:r>
      <w:r>
        <w:t xml:space="preserve"> is responsible for sending RFQ</w:t>
      </w:r>
      <w:r w:rsidR="00756FD1">
        <w:t>s</w:t>
      </w:r>
      <w:r w:rsidR="0089167F">
        <w:t>.</w:t>
      </w:r>
    </w:p>
    <w:p w14:paraId="692501F1" w14:textId="77777777" w:rsidR="0089167F" w:rsidRDefault="0089167F" w:rsidP="0089167F">
      <w:pPr>
        <w:spacing w:line="240" w:lineRule="auto"/>
        <w:ind w:left="720"/>
        <w:rPr>
          <w:rFonts w:ascii="Times New Roman" w:eastAsia="Times New Roman" w:hAnsi="Times New Roman" w:cs="Times New Roman"/>
          <w:color w:val="000000"/>
          <w:sz w:val="24"/>
          <w:szCs w:val="24"/>
        </w:rPr>
      </w:pPr>
    </w:p>
    <w:p w14:paraId="712606B1" w14:textId="00EA620A" w:rsidR="00E639F7" w:rsidRDefault="00E639F7" w:rsidP="0089167F">
      <w:pPr>
        <w:spacing w:line="240" w:lineRule="auto"/>
        <w:ind w:left="720"/>
      </w:pPr>
      <w:r>
        <w:rPr>
          <w:color w:val="000000"/>
          <w:highlight w:val="yellow"/>
        </w:rPr>
        <w:t>[ROLE]</w:t>
      </w:r>
      <w:r>
        <w:t xml:space="preserve"> is responsible for drafting Potential Variation</w:t>
      </w:r>
      <w:r w:rsidR="00B97561">
        <w:t>s</w:t>
      </w:r>
      <w:r>
        <w:t xml:space="preserve"> and sending to Owner. </w:t>
      </w:r>
    </w:p>
    <w:p w14:paraId="604A573D" w14:textId="77777777" w:rsidR="0089167F" w:rsidRDefault="0089167F" w:rsidP="0089167F">
      <w:pPr>
        <w:spacing w:line="240" w:lineRule="auto"/>
        <w:ind w:left="720"/>
      </w:pPr>
    </w:p>
    <w:p w14:paraId="5ADB958E" w14:textId="2271D7C1" w:rsidR="00E639F7" w:rsidRDefault="00E639F7" w:rsidP="0089167F">
      <w:pPr>
        <w:spacing w:line="240" w:lineRule="auto"/>
        <w:ind w:left="720"/>
      </w:pPr>
      <w:r>
        <w:rPr>
          <w:highlight w:val="yellow"/>
        </w:rPr>
        <w:t>[ROLE]</w:t>
      </w:r>
      <w:r>
        <w:t xml:space="preserve"> is responsible for drafting Commitment Variation and sending to Contractor.</w:t>
      </w:r>
    </w:p>
    <w:p w14:paraId="046EC3F6" w14:textId="77777777" w:rsidR="0089167F" w:rsidRDefault="0089167F" w:rsidP="0089167F">
      <w:pPr>
        <w:spacing w:line="240" w:lineRule="auto"/>
        <w:ind w:left="720"/>
      </w:pPr>
    </w:p>
    <w:p w14:paraId="31F8BA32" w14:textId="77777777" w:rsidR="00756FD1" w:rsidRDefault="00756FD1" w:rsidP="0089167F">
      <w:pPr>
        <w:spacing w:line="240" w:lineRule="auto"/>
        <w:ind w:left="720"/>
      </w:pPr>
    </w:p>
    <w:p w14:paraId="2A446E0F" w14:textId="77777777" w:rsidR="00E639F7" w:rsidRDefault="00E639F7" w:rsidP="0089167F">
      <w:pPr>
        <w:spacing w:line="240" w:lineRule="auto"/>
        <w:ind w:left="720"/>
        <w:rPr>
          <w:highlight w:val="yellow"/>
        </w:rPr>
      </w:pPr>
      <w:r>
        <w:t xml:space="preserve">Use </w:t>
      </w:r>
      <w:r>
        <w:rPr>
          <w:color w:val="000000"/>
          <w:highlight w:val="yellow"/>
        </w:rPr>
        <w:t>[Report]</w:t>
      </w:r>
      <w:r>
        <w:t xml:space="preserve"> for </w:t>
      </w:r>
      <w:r>
        <w:rPr>
          <w:highlight w:val="yellow"/>
        </w:rPr>
        <w:t>[Meeting Name]</w:t>
      </w:r>
    </w:p>
    <w:p w14:paraId="127DF256" w14:textId="2E8A66D9" w:rsidR="00E639F7" w:rsidRDefault="00E639F7" w:rsidP="004F2CAB"/>
    <w:p w14:paraId="06B0A9A1" w14:textId="2766200E" w:rsidR="0059156F" w:rsidRDefault="0059156F" w:rsidP="0059156F">
      <w:r>
        <w:t xml:space="preserve">The Change Events tool integrates with </w:t>
      </w:r>
      <w:hyperlink r:id="rId92" w:history="1">
        <w:proofErr w:type="spellStart"/>
        <w:r w:rsidRPr="00A40AD3">
          <w:rPr>
            <w:rStyle w:val="Hyperlink"/>
          </w:rPr>
          <w:t>Docusign</w:t>
        </w:r>
        <w:proofErr w:type="spellEnd"/>
      </w:hyperlink>
      <w:r>
        <w:t xml:space="preserve"> to digitally approve and sign key project documentation.</w:t>
      </w:r>
    </w:p>
    <w:p w14:paraId="2920E057" w14:textId="6D4B2D6A" w:rsidR="0089167F" w:rsidRDefault="0089167F" w:rsidP="0059156F"/>
    <w:p w14:paraId="781A241B" w14:textId="7645A053" w:rsidR="0089167F" w:rsidRDefault="0089167F" w:rsidP="0059156F">
      <w:r>
        <w:t>Change Events can also be created and linked from Procore’s Emails, Instructions, Meetings, Observations, RFIs and Daywork Sheets.</w:t>
      </w:r>
    </w:p>
    <w:p w14:paraId="68247634" w14:textId="59D79204" w:rsidR="009002E4" w:rsidRDefault="009002E4" w:rsidP="0059156F"/>
    <w:p w14:paraId="0C2FA266" w14:textId="3AFD5F13" w:rsidR="009002E4" w:rsidRDefault="009002E4" w:rsidP="009002E4">
      <w:r>
        <w:t xml:space="preserve">Change Event and Variation pdf exports are </w:t>
      </w:r>
      <w:proofErr w:type="spellStart"/>
      <w:r>
        <w:t>customisable</w:t>
      </w:r>
      <w:proofErr w:type="spellEnd"/>
      <w:r>
        <w:t xml:space="preserve">. Reach out to your Procore point of contact if you wish to make any changes – see details </w:t>
      </w:r>
      <w:hyperlink r:id="rId93" w:history="1">
        <w:r w:rsidRPr="000A0C2F">
          <w:rPr>
            <w:rStyle w:val="Hyperlink"/>
          </w:rPr>
          <w:t>here</w:t>
        </w:r>
      </w:hyperlink>
      <w:r>
        <w:t>.</w:t>
      </w:r>
    </w:p>
    <w:p w14:paraId="3E097739" w14:textId="77777777" w:rsidR="009002E4" w:rsidRDefault="009002E4" w:rsidP="0059156F"/>
    <w:p w14:paraId="0E98603C" w14:textId="77777777" w:rsidR="0059156F" w:rsidRDefault="0059156F" w:rsidP="004F2CAB"/>
    <w:p w14:paraId="6CACD16B" w14:textId="47B497C5" w:rsidR="006A3A57" w:rsidRPr="006A3A57" w:rsidRDefault="006A3A57" w:rsidP="006A3A57">
      <w:pPr>
        <w:pStyle w:val="Heading2"/>
        <w:rPr>
          <w:rFonts w:ascii="Arial" w:hAnsi="Arial" w:cs="Arial"/>
          <w:b/>
          <w:bCs/>
          <w:color w:val="auto"/>
          <w:sz w:val="22"/>
          <w:szCs w:val="22"/>
        </w:rPr>
      </w:pPr>
    </w:p>
    <w:p w14:paraId="275C6003" w14:textId="12AE20F7" w:rsidR="006A3A57" w:rsidRDefault="006A3A57" w:rsidP="004F2CAB">
      <w:pPr>
        <w:rPr>
          <w:b/>
          <w:bCs/>
        </w:rPr>
      </w:pPr>
    </w:p>
    <w:p w14:paraId="7E612D9C" w14:textId="77777777" w:rsidR="00D9136F" w:rsidRDefault="00D9136F" w:rsidP="00D9136F">
      <w:pPr>
        <w:pStyle w:val="Heading1"/>
      </w:pPr>
      <w:bookmarkStart w:id="43" w:name="_Toc110262322"/>
      <w:r>
        <w:rPr>
          <w:noProof/>
        </w:rPr>
        <w:lastRenderedPageBreak/>
        <w:drawing>
          <wp:inline distT="114300" distB="114300" distL="114300" distR="114300" wp14:anchorId="23790AFF" wp14:editId="75A794CD">
            <wp:extent cx="2271713" cy="615444"/>
            <wp:effectExtent l="0" t="0" r="0" b="0"/>
            <wp:docPr id="5" name="image3.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with medium confidence"/>
                    <pic:cNvPicPr preferRelativeResize="0"/>
                  </pic:nvPicPr>
                  <pic:blipFill>
                    <a:blip r:embed="rId13"/>
                    <a:srcRect/>
                    <a:stretch>
                      <a:fillRect/>
                    </a:stretch>
                  </pic:blipFill>
                  <pic:spPr>
                    <a:xfrm>
                      <a:off x="0" y="0"/>
                      <a:ext cx="2271713" cy="615444"/>
                    </a:xfrm>
                    <a:prstGeom prst="rect">
                      <a:avLst/>
                    </a:prstGeom>
                    <a:ln/>
                  </pic:spPr>
                </pic:pic>
              </a:graphicData>
            </a:graphic>
          </wp:inline>
        </w:drawing>
      </w:r>
      <w:bookmarkEnd w:id="43"/>
    </w:p>
    <w:p w14:paraId="711FAB30" w14:textId="3A34A4E0" w:rsidR="00D9136F" w:rsidRDefault="00D9136F" w:rsidP="00D9136F"/>
    <w:p w14:paraId="1F59EA42" w14:textId="77777777" w:rsidR="009002E4" w:rsidRDefault="009002E4" w:rsidP="009002E4">
      <w:pPr>
        <w:rPr>
          <w:i/>
          <w:iCs/>
        </w:rPr>
      </w:pPr>
      <w:r>
        <w:rPr>
          <w:i/>
          <w:iCs/>
        </w:rPr>
        <w:t>For Project-Admin Users</w:t>
      </w:r>
    </w:p>
    <w:p w14:paraId="10A601EA" w14:textId="26D9BCC8" w:rsidR="009002E4" w:rsidRPr="009002E4" w:rsidRDefault="009002E4" w:rsidP="00D9136F">
      <w:pPr>
        <w:rPr>
          <w:i/>
          <w:iCs/>
        </w:rPr>
      </w:pPr>
      <w:r>
        <w:rPr>
          <w:i/>
          <w:iCs/>
        </w:rPr>
        <w:t xml:space="preserve">** REQUIRED TRAINING** - </w:t>
      </w:r>
      <w:hyperlink r:id="rId94" w:history="1">
        <w:r w:rsidRPr="004C4569">
          <w:rPr>
            <w:rStyle w:val="Hyperlink"/>
            <w:i/>
            <w:iCs/>
          </w:rPr>
          <w:t xml:space="preserve">Procore </w:t>
        </w:r>
        <w:r w:rsidR="004C4569" w:rsidRPr="004C4569">
          <w:rPr>
            <w:rStyle w:val="Hyperlink"/>
            <w:i/>
            <w:iCs/>
          </w:rPr>
          <w:t>Field Productivity</w:t>
        </w:r>
        <w:r w:rsidRPr="004C4569">
          <w:rPr>
            <w:rStyle w:val="Hyperlink"/>
            <w:i/>
            <w:iCs/>
          </w:rPr>
          <w:t xml:space="preserve"> Certification</w:t>
        </w:r>
      </w:hyperlink>
    </w:p>
    <w:p w14:paraId="65E3AA2D" w14:textId="77777777" w:rsidR="009002E4" w:rsidRDefault="009002E4" w:rsidP="00D9136F"/>
    <w:p w14:paraId="74856E1E" w14:textId="77777777" w:rsidR="009002E4" w:rsidRDefault="009002E4" w:rsidP="00D9136F"/>
    <w:p w14:paraId="66F73178" w14:textId="29D1E337" w:rsidR="00D9136F" w:rsidRDefault="00D9136F" w:rsidP="00D9136F">
      <w:pPr>
        <w:pStyle w:val="Heading2"/>
        <w:rPr>
          <w:rFonts w:ascii="Arial" w:hAnsi="Arial" w:cs="Arial"/>
          <w:b/>
          <w:color w:val="auto"/>
          <w:sz w:val="22"/>
          <w:szCs w:val="22"/>
        </w:rPr>
      </w:pPr>
      <w:bookmarkStart w:id="44" w:name="_Toc110262323"/>
      <w:r w:rsidRPr="00D9136F">
        <w:rPr>
          <w:rFonts w:ascii="Arial" w:hAnsi="Arial" w:cs="Arial"/>
          <w:b/>
          <w:color w:val="auto"/>
          <w:sz w:val="22"/>
          <w:szCs w:val="22"/>
        </w:rPr>
        <w:t>Time</w:t>
      </w:r>
      <w:r w:rsidR="009002E4">
        <w:rPr>
          <w:rFonts w:ascii="Arial" w:hAnsi="Arial" w:cs="Arial"/>
          <w:b/>
          <w:color w:val="auto"/>
          <w:sz w:val="22"/>
          <w:szCs w:val="22"/>
        </w:rPr>
        <w:t>s</w:t>
      </w:r>
      <w:r w:rsidRPr="00D9136F">
        <w:rPr>
          <w:rFonts w:ascii="Arial" w:hAnsi="Arial" w:cs="Arial"/>
          <w:b/>
          <w:color w:val="auto"/>
          <w:sz w:val="22"/>
          <w:szCs w:val="22"/>
        </w:rPr>
        <w:t xml:space="preserve">heets </w:t>
      </w:r>
      <w:r w:rsidR="009002E4">
        <w:rPr>
          <w:rFonts w:ascii="Arial" w:hAnsi="Arial" w:cs="Arial"/>
          <w:b/>
          <w:color w:val="auto"/>
          <w:sz w:val="22"/>
          <w:szCs w:val="22"/>
        </w:rPr>
        <w:t>&amp;</w:t>
      </w:r>
      <w:r w:rsidRPr="00D9136F">
        <w:rPr>
          <w:rFonts w:ascii="Arial" w:hAnsi="Arial" w:cs="Arial"/>
          <w:b/>
          <w:color w:val="auto"/>
          <w:sz w:val="22"/>
          <w:szCs w:val="22"/>
        </w:rPr>
        <w:t xml:space="preserve"> Crews</w:t>
      </w:r>
      <w:bookmarkEnd w:id="44"/>
    </w:p>
    <w:p w14:paraId="17146010" w14:textId="6299871B" w:rsidR="009002E4" w:rsidRDefault="00000000" w:rsidP="009002E4">
      <w:pPr>
        <w:rPr>
          <w:i/>
          <w:iCs/>
        </w:rPr>
      </w:pPr>
      <w:hyperlink r:id="rId95" w:history="1">
        <w:r w:rsidR="009002E4" w:rsidRPr="009002E4">
          <w:rPr>
            <w:rStyle w:val="Hyperlink"/>
            <w:i/>
            <w:iCs/>
          </w:rPr>
          <w:t>Timesheets Support Page</w:t>
        </w:r>
      </w:hyperlink>
    </w:p>
    <w:p w14:paraId="48914D45" w14:textId="3F27A47E" w:rsidR="009002E4" w:rsidRDefault="00000000" w:rsidP="009002E4">
      <w:pPr>
        <w:rPr>
          <w:i/>
          <w:iCs/>
        </w:rPr>
      </w:pPr>
      <w:hyperlink r:id="rId96" w:history="1">
        <w:r w:rsidR="009002E4" w:rsidRPr="009002E4">
          <w:rPr>
            <w:rStyle w:val="Hyperlink"/>
            <w:i/>
            <w:iCs/>
          </w:rPr>
          <w:t>Crews Support Page</w:t>
        </w:r>
      </w:hyperlink>
    </w:p>
    <w:p w14:paraId="6EEFDCCD" w14:textId="2D31BD7E" w:rsidR="009002E4" w:rsidRPr="009002E4" w:rsidRDefault="009002E4" w:rsidP="009002E4">
      <w:r w:rsidRPr="009002E4">
        <w:rPr>
          <w:color w:val="040404"/>
          <w:shd w:val="clear" w:color="auto" w:fill="FFFFFF"/>
        </w:rPr>
        <w:t>Procore's Project level Timesheets tool gives you the ability to enter current-week timecard data for employees who have been added as contacts in the Company level Directory tool and workers who have been added in the Crews tool.</w:t>
      </w:r>
    </w:p>
    <w:p w14:paraId="68FF9F94" w14:textId="77777777" w:rsidR="009002E4" w:rsidRPr="009002E4" w:rsidRDefault="009002E4" w:rsidP="009002E4"/>
    <w:p w14:paraId="3431AB20" w14:textId="6EA3658B" w:rsidR="00D9136F" w:rsidRDefault="00D9136F" w:rsidP="009002E4">
      <w:pPr>
        <w:spacing w:line="240" w:lineRule="auto"/>
        <w:ind w:left="720"/>
      </w:pPr>
      <w:r>
        <w:rPr>
          <w:color w:val="000000"/>
          <w:highlight w:val="yellow"/>
        </w:rPr>
        <w:t>[ROLE]</w:t>
      </w:r>
      <w:r>
        <w:t xml:space="preserve"> is responsible for updating Directory to Include Employees of Company? Checkbox </w:t>
      </w:r>
    </w:p>
    <w:p w14:paraId="0D7B803B" w14:textId="77777777" w:rsidR="009002E4" w:rsidRDefault="009002E4" w:rsidP="009002E4">
      <w:pPr>
        <w:spacing w:line="240" w:lineRule="auto"/>
        <w:ind w:left="720"/>
        <w:rPr>
          <w:rFonts w:ascii="Times New Roman" w:eastAsia="Times New Roman" w:hAnsi="Times New Roman" w:cs="Times New Roman"/>
          <w:color w:val="000000"/>
          <w:sz w:val="24"/>
          <w:szCs w:val="24"/>
        </w:rPr>
      </w:pPr>
    </w:p>
    <w:p w14:paraId="707EBEFE" w14:textId="6EDE492B" w:rsidR="00D9136F" w:rsidRDefault="00D9136F" w:rsidP="009002E4">
      <w:pPr>
        <w:spacing w:line="240" w:lineRule="auto"/>
        <w:ind w:left="720"/>
      </w:pPr>
      <w:r>
        <w:rPr>
          <w:color w:val="000000"/>
          <w:highlight w:val="yellow"/>
        </w:rPr>
        <w:t xml:space="preserve"> [ROLE]</w:t>
      </w:r>
      <w:r>
        <w:t xml:space="preserve"> is responsible for setting up Crews</w:t>
      </w:r>
    </w:p>
    <w:p w14:paraId="60A9D6D4" w14:textId="77777777" w:rsidR="009002E4" w:rsidRDefault="009002E4" w:rsidP="009002E4">
      <w:pPr>
        <w:spacing w:line="240" w:lineRule="auto"/>
        <w:ind w:left="720"/>
        <w:rPr>
          <w:rFonts w:ascii="Times New Roman" w:eastAsia="Times New Roman" w:hAnsi="Times New Roman" w:cs="Times New Roman"/>
          <w:color w:val="000000"/>
          <w:sz w:val="24"/>
          <w:szCs w:val="24"/>
        </w:rPr>
      </w:pPr>
    </w:p>
    <w:p w14:paraId="49720458" w14:textId="0A2C07DF" w:rsidR="00D9136F" w:rsidRDefault="00D9136F" w:rsidP="009002E4">
      <w:pPr>
        <w:spacing w:line="240" w:lineRule="auto"/>
        <w:ind w:left="720"/>
      </w:pPr>
      <w:r>
        <w:rPr>
          <w:color w:val="000000"/>
          <w:highlight w:val="yellow"/>
        </w:rPr>
        <w:t>[ROLE]</w:t>
      </w:r>
      <w:r>
        <w:t xml:space="preserve"> is responsible for reviewing Timesheets </w:t>
      </w:r>
      <w:r>
        <w:rPr>
          <w:highlight w:val="yellow"/>
        </w:rPr>
        <w:t>[report]</w:t>
      </w:r>
    </w:p>
    <w:p w14:paraId="5636A6DD" w14:textId="09AC569D" w:rsidR="004C4569" w:rsidRDefault="004C4569" w:rsidP="009002E4">
      <w:pPr>
        <w:spacing w:line="240" w:lineRule="auto"/>
        <w:ind w:left="720"/>
      </w:pPr>
    </w:p>
    <w:p w14:paraId="33836ED9" w14:textId="6A7A2A2D" w:rsidR="004C4569" w:rsidRDefault="004C4569" w:rsidP="009002E4">
      <w:pPr>
        <w:spacing w:line="240" w:lineRule="auto"/>
        <w:ind w:left="720"/>
      </w:pPr>
      <w:r>
        <w:t>[</w:t>
      </w:r>
      <w:r w:rsidRPr="004C4569">
        <w:rPr>
          <w:highlight w:val="yellow"/>
        </w:rPr>
        <w:t>ROLE</w:t>
      </w:r>
      <w:r>
        <w:t xml:space="preserve">] will create/setup and send </w:t>
      </w:r>
      <w:hyperlink r:id="rId97" w:history="1">
        <w:r w:rsidRPr="004C4569">
          <w:rPr>
            <w:rStyle w:val="Hyperlink"/>
          </w:rPr>
          <w:t>Field Production Report</w:t>
        </w:r>
      </w:hyperlink>
      <w:r>
        <w:t xml:space="preserve"> &amp; </w:t>
      </w:r>
      <w:hyperlink r:id="rId98" w:history="1">
        <w:proofErr w:type="spellStart"/>
        <w:r w:rsidRPr="004C4569">
          <w:rPr>
            <w:rStyle w:val="Hyperlink"/>
          </w:rPr>
          <w:t>Labour</w:t>
        </w:r>
        <w:proofErr w:type="spellEnd"/>
        <w:r w:rsidRPr="004C4569">
          <w:rPr>
            <w:rStyle w:val="Hyperlink"/>
          </w:rPr>
          <w:t xml:space="preserve"> Budget to Actual Report</w:t>
        </w:r>
      </w:hyperlink>
    </w:p>
    <w:p w14:paraId="6B043B23" w14:textId="77777777" w:rsidR="009002E4" w:rsidRDefault="009002E4" w:rsidP="009002E4">
      <w:pPr>
        <w:spacing w:line="240" w:lineRule="auto"/>
        <w:ind w:left="720"/>
      </w:pPr>
    </w:p>
    <w:p w14:paraId="361D775D" w14:textId="77777777" w:rsidR="00D9136F" w:rsidRDefault="00D9136F" w:rsidP="009002E4">
      <w:pPr>
        <w:spacing w:line="240" w:lineRule="auto"/>
        <w:ind w:left="720"/>
      </w:pPr>
      <w:r>
        <w:t xml:space="preserve">Will track time cards </w:t>
      </w:r>
      <w:r>
        <w:rPr>
          <w:highlight w:val="yellow"/>
        </w:rPr>
        <w:t xml:space="preserve">Individually/In </w:t>
      </w:r>
      <w:proofErr w:type="gramStart"/>
      <w:r>
        <w:rPr>
          <w:highlight w:val="yellow"/>
        </w:rPr>
        <w:t>Bulk</w:t>
      </w:r>
      <w:proofErr w:type="gramEnd"/>
    </w:p>
    <w:p w14:paraId="3D336EA9" w14:textId="286772A0" w:rsidR="0059156F" w:rsidRDefault="0059156F" w:rsidP="004F2CAB">
      <w:pPr>
        <w:rPr>
          <w:b/>
          <w:bCs/>
        </w:rPr>
      </w:pPr>
    </w:p>
    <w:p w14:paraId="23A53D84" w14:textId="1535BF2E" w:rsidR="00D9136F" w:rsidRDefault="00D9136F" w:rsidP="004F2CAB">
      <w:pPr>
        <w:rPr>
          <w:b/>
          <w:bCs/>
        </w:rPr>
      </w:pPr>
    </w:p>
    <w:p w14:paraId="49F41377" w14:textId="6BB0F29C" w:rsidR="00D9136F" w:rsidRDefault="00D9136F" w:rsidP="00D9136F">
      <w:pPr>
        <w:pStyle w:val="Heading2"/>
        <w:rPr>
          <w:rFonts w:ascii="Arial" w:hAnsi="Arial" w:cs="Arial"/>
          <w:b/>
          <w:bCs/>
          <w:color w:val="auto"/>
          <w:sz w:val="22"/>
          <w:szCs w:val="22"/>
        </w:rPr>
      </w:pPr>
      <w:bookmarkStart w:id="45" w:name="_Toc110262324"/>
      <w:r w:rsidRPr="00D9136F">
        <w:rPr>
          <w:rFonts w:ascii="Arial" w:hAnsi="Arial" w:cs="Arial"/>
          <w:b/>
          <w:bCs/>
          <w:color w:val="auto"/>
          <w:sz w:val="22"/>
          <w:szCs w:val="22"/>
        </w:rPr>
        <w:t>Daywork Sheets</w:t>
      </w:r>
      <w:bookmarkEnd w:id="45"/>
    </w:p>
    <w:p w14:paraId="7E584AF2" w14:textId="4DCFE206" w:rsidR="004C4569" w:rsidRDefault="00000000" w:rsidP="004C4569">
      <w:pPr>
        <w:rPr>
          <w:i/>
          <w:iCs/>
        </w:rPr>
      </w:pPr>
      <w:hyperlink r:id="rId99" w:history="1">
        <w:r w:rsidR="004C4569" w:rsidRPr="004C4569">
          <w:rPr>
            <w:rStyle w:val="Hyperlink"/>
            <w:i/>
            <w:iCs/>
          </w:rPr>
          <w:t>Daywork Sheets Support Page</w:t>
        </w:r>
      </w:hyperlink>
    </w:p>
    <w:p w14:paraId="3B1EE33C" w14:textId="40E139A5" w:rsidR="004C4569" w:rsidRDefault="004C4569" w:rsidP="004C4569">
      <w:r w:rsidRPr="004C4569">
        <w:t xml:space="preserve">With the Daywork Sheets tool, workers no longer </w:t>
      </w:r>
      <w:proofErr w:type="gramStart"/>
      <w:r w:rsidRPr="004C4569">
        <w:t>have to</w:t>
      </w:r>
      <w:proofErr w:type="gramEnd"/>
      <w:r w:rsidRPr="004C4569">
        <w:t xml:space="preserve"> worry about misplacing carbon copy tickets or waiting until they get back to the office to scan, manually enter, or email out-of-scope work requests. Instead, requests and digital signatures are captured in the field on mobile—while also notifying project managers and accountants at the office.</w:t>
      </w:r>
    </w:p>
    <w:p w14:paraId="1B6D371A" w14:textId="47E790D9" w:rsidR="004C4569" w:rsidRDefault="004C4569" w:rsidP="004C4569"/>
    <w:p w14:paraId="19ACBBB6" w14:textId="4A5DE6BB" w:rsidR="004C4569" w:rsidRDefault="00E97311" w:rsidP="00E97311">
      <w:pPr>
        <w:ind w:left="720"/>
      </w:pPr>
      <w:r>
        <w:t>[</w:t>
      </w:r>
      <w:r w:rsidRPr="00E97311">
        <w:rPr>
          <w:highlight w:val="yellow"/>
        </w:rPr>
        <w:t>ROLE</w:t>
      </w:r>
      <w:r>
        <w:t>] will create Daywork Sheets</w:t>
      </w:r>
    </w:p>
    <w:p w14:paraId="0F696370" w14:textId="77777777" w:rsidR="00E97311" w:rsidRDefault="00E97311" w:rsidP="00E97311">
      <w:pPr>
        <w:ind w:left="720"/>
      </w:pPr>
    </w:p>
    <w:p w14:paraId="439914A7" w14:textId="59186873" w:rsidR="00E97311" w:rsidRDefault="00E97311" w:rsidP="00E97311">
      <w:pPr>
        <w:ind w:left="720"/>
      </w:pPr>
      <w:r>
        <w:t>[</w:t>
      </w:r>
      <w:r w:rsidRPr="00E97311">
        <w:rPr>
          <w:highlight w:val="yellow"/>
        </w:rPr>
        <w:t>ROLE</w:t>
      </w:r>
      <w:r>
        <w:t>] will add Equipment list to project’s Admin tool</w:t>
      </w:r>
    </w:p>
    <w:p w14:paraId="186BD66D" w14:textId="77777777" w:rsidR="00E97311" w:rsidRDefault="00E97311" w:rsidP="00E97311">
      <w:pPr>
        <w:ind w:left="720"/>
      </w:pPr>
    </w:p>
    <w:p w14:paraId="5155537C" w14:textId="6A07EC4B" w:rsidR="00E97311" w:rsidRDefault="00E97311" w:rsidP="00E97311">
      <w:pPr>
        <w:ind w:left="720"/>
      </w:pPr>
      <w:r>
        <w:t>[</w:t>
      </w:r>
      <w:r w:rsidRPr="00E97311">
        <w:rPr>
          <w:highlight w:val="yellow"/>
        </w:rPr>
        <w:t>ROLE</w:t>
      </w:r>
      <w:r>
        <w:t>] will receive notifications when Daywork Sheets are created or verified on-site</w:t>
      </w:r>
    </w:p>
    <w:p w14:paraId="4D00EB23" w14:textId="37497B27" w:rsidR="00E97311" w:rsidRDefault="00E97311" w:rsidP="00E97311">
      <w:pPr>
        <w:ind w:left="720"/>
      </w:pPr>
    </w:p>
    <w:p w14:paraId="19064E0E" w14:textId="39A6806C" w:rsidR="00E97311" w:rsidRDefault="00E97311" w:rsidP="00E97311">
      <w:pPr>
        <w:ind w:left="720"/>
      </w:pPr>
      <w:r>
        <w:t>[</w:t>
      </w:r>
      <w:r w:rsidRPr="00E97311">
        <w:rPr>
          <w:highlight w:val="yellow"/>
        </w:rPr>
        <w:t>ROLE</w:t>
      </w:r>
      <w:r>
        <w:t>] will sign off/approve Daywork Sheets</w:t>
      </w:r>
    </w:p>
    <w:p w14:paraId="399D7E6D" w14:textId="77777777" w:rsidR="00E97311" w:rsidRDefault="00E97311" w:rsidP="00E97311">
      <w:pPr>
        <w:ind w:left="720"/>
      </w:pPr>
    </w:p>
    <w:p w14:paraId="49088E05" w14:textId="4399846E" w:rsidR="00E97311" w:rsidRDefault="00E97311" w:rsidP="00E97311">
      <w:pPr>
        <w:ind w:left="720"/>
      </w:pPr>
      <w:r>
        <w:t>[</w:t>
      </w:r>
      <w:r w:rsidRPr="00E97311">
        <w:rPr>
          <w:highlight w:val="yellow"/>
        </w:rPr>
        <w:t>ROLE</w:t>
      </w:r>
      <w:r>
        <w:t>] will create Dayworks Sheet Report and distribute snapshot</w:t>
      </w:r>
    </w:p>
    <w:p w14:paraId="2D71547A" w14:textId="6FC29333" w:rsidR="00E97311" w:rsidRDefault="00E97311" w:rsidP="00E97311"/>
    <w:p w14:paraId="1696054A" w14:textId="50FB3825" w:rsidR="00E97311" w:rsidRDefault="00000000" w:rsidP="00E97311">
      <w:hyperlink r:id="rId100" w:history="1">
        <w:r w:rsidR="00E97311" w:rsidRPr="00E97311">
          <w:rPr>
            <w:rStyle w:val="Hyperlink"/>
          </w:rPr>
          <w:t>Best practices for configuring Daywork Sheets</w:t>
        </w:r>
      </w:hyperlink>
    </w:p>
    <w:p w14:paraId="43FF2F03" w14:textId="6E8D9034" w:rsidR="001B169D" w:rsidRDefault="002860C6" w:rsidP="001B169D">
      <w:pPr>
        <w:pStyle w:val="Heading1"/>
        <w:rPr>
          <w:rFonts w:ascii="Arial" w:hAnsi="Arial" w:cs="Arial"/>
          <w:b/>
          <w:color w:val="ED7D31"/>
          <w:sz w:val="22"/>
          <w:szCs w:val="22"/>
        </w:rPr>
      </w:pPr>
      <w:bookmarkStart w:id="46" w:name="_Toc110262325"/>
      <w:r>
        <w:rPr>
          <w:rFonts w:ascii="Arial" w:hAnsi="Arial" w:cs="Arial"/>
          <w:b/>
          <w:color w:val="ED7D31"/>
          <w:sz w:val="22"/>
          <w:szCs w:val="22"/>
        </w:rPr>
        <w:lastRenderedPageBreak/>
        <w:t>COMPLETING A PROJECT</w:t>
      </w:r>
      <w:bookmarkEnd w:id="46"/>
    </w:p>
    <w:p w14:paraId="47E217CC" w14:textId="77777777" w:rsidR="002860C6" w:rsidRPr="002860C6" w:rsidRDefault="002860C6" w:rsidP="002860C6"/>
    <w:p w14:paraId="62019E68" w14:textId="716C5920" w:rsidR="002860C6" w:rsidRPr="002860C6" w:rsidRDefault="002860C6" w:rsidP="002860C6">
      <w:pPr>
        <w:rPr>
          <w:u w:val="single"/>
        </w:rPr>
      </w:pPr>
      <w:r w:rsidRPr="002860C6">
        <w:rPr>
          <w:u w:val="single"/>
        </w:rPr>
        <w:t>Project Stages</w:t>
      </w:r>
    </w:p>
    <w:p w14:paraId="36A45C3A" w14:textId="370BFD4F" w:rsidR="002860C6" w:rsidRDefault="002860C6" w:rsidP="002860C6">
      <w:r>
        <w:t xml:space="preserve">As your project progresses, it’s important to ensure you are consistently updating the stage of your project.  Project stages can be edited at the Company Level Admin Tool.  </w:t>
      </w:r>
    </w:p>
    <w:p w14:paraId="5A72ED9E" w14:textId="77777777" w:rsidR="002860C6" w:rsidRDefault="002860C6" w:rsidP="002860C6">
      <w:r>
        <w:t xml:space="preserve">Once you’ve got a list of stages determined (feel free to use the standard stages in Procore), you can edit a Project Stage by selecting the project, clicking on the </w:t>
      </w:r>
      <w:proofErr w:type="gramStart"/>
      <w:r>
        <w:t>Admin</w:t>
      </w:r>
      <w:proofErr w:type="gramEnd"/>
      <w:r>
        <w:t xml:space="preserve"> tool of the Project, and editing the Project Stage.  </w:t>
      </w:r>
    </w:p>
    <w:p w14:paraId="0612AA5B" w14:textId="3D552356" w:rsidR="002860C6" w:rsidRDefault="002860C6" w:rsidP="002860C6">
      <w:r>
        <w:t xml:space="preserve">Once a project is completed, the best practice is to change the project stage to “Closed” or “Complete,” or what you would define as a completed project (for example, “Warranty”).  Before clicking on the “Update” button, be sure to also deactivate the project at the top of the page. </w:t>
      </w:r>
    </w:p>
    <w:p w14:paraId="063973C9" w14:textId="77777777" w:rsidR="002860C6" w:rsidRDefault="002860C6" w:rsidP="002860C6"/>
    <w:p w14:paraId="151E2460" w14:textId="6F358ACC" w:rsidR="002860C6" w:rsidRDefault="002860C6" w:rsidP="002860C6">
      <w:r>
        <w:t>Why Deactivate a Project?</w:t>
      </w:r>
    </w:p>
    <w:p w14:paraId="40663D02" w14:textId="6B78CCE5" w:rsidR="002860C6" w:rsidRDefault="002860C6" w:rsidP="002860C6">
      <w:pPr>
        <w:ind w:left="720"/>
      </w:pPr>
      <w:r>
        <w:t xml:space="preserve">This will allow you to create more projects as your project cap with Procore is the number of ACTIVE projects you are permitted at any given time. </w:t>
      </w:r>
    </w:p>
    <w:p w14:paraId="14594D8D" w14:textId="77777777" w:rsidR="002860C6" w:rsidRDefault="002860C6" w:rsidP="002860C6">
      <w:pPr>
        <w:ind w:left="720"/>
      </w:pPr>
    </w:p>
    <w:p w14:paraId="2D3F502B" w14:textId="3D8D295E" w:rsidR="002860C6" w:rsidRDefault="002860C6" w:rsidP="002860C6">
      <w:r>
        <w:t>Will I have access to my inactive projects?</w:t>
      </w:r>
    </w:p>
    <w:p w14:paraId="50A5C4B3" w14:textId="6D7A441E" w:rsidR="001B169D" w:rsidRDefault="002860C6" w:rsidP="002860C6">
      <w:pPr>
        <w:ind w:firstLine="720"/>
      </w:pPr>
      <w:r>
        <w:t>Yes.  Simply filter in the Portfolio for Inactive projects to view them.</w:t>
      </w:r>
    </w:p>
    <w:p w14:paraId="069437C0" w14:textId="7F2B762C" w:rsidR="002860C6" w:rsidRPr="002860C6" w:rsidRDefault="002860C6" w:rsidP="002860C6"/>
    <w:p w14:paraId="41616361" w14:textId="502E6192" w:rsidR="002860C6" w:rsidRDefault="002860C6" w:rsidP="002860C6"/>
    <w:p w14:paraId="458FFB74" w14:textId="64A41716" w:rsidR="002860C6" w:rsidRPr="002860C6" w:rsidRDefault="002860C6" w:rsidP="002860C6">
      <w:pPr>
        <w:rPr>
          <w:u w:val="single"/>
        </w:rPr>
      </w:pPr>
      <w:r w:rsidRPr="002860C6">
        <w:rPr>
          <w:u w:val="single"/>
        </w:rPr>
        <w:t>Procore Extracts</w:t>
      </w:r>
    </w:p>
    <w:p w14:paraId="3FAE7B3D" w14:textId="74F92620" w:rsidR="002860C6" w:rsidRDefault="00000000" w:rsidP="002860C6">
      <w:hyperlink r:id="rId101" w:history="1">
        <w:r w:rsidR="002860C6" w:rsidRPr="002860C6">
          <w:rPr>
            <w:rStyle w:val="Hyperlink"/>
          </w:rPr>
          <w:t>Procore Extracts</w:t>
        </w:r>
      </w:hyperlink>
      <w:r w:rsidR="002860C6">
        <w:t xml:space="preserve"> is a desktop application for Windows computers that allows 'Admin' users to download (</w:t>
      </w:r>
      <w:proofErr w:type="gramStart"/>
      <w:r w:rsidR="002860C6">
        <w:t>i.e.</w:t>
      </w:r>
      <w:proofErr w:type="gramEnd"/>
      <w:r w:rsidR="002860C6">
        <w:t xml:space="preserve"> extract) information from Procore projects.</w:t>
      </w:r>
    </w:p>
    <w:p w14:paraId="23BAB4CB" w14:textId="77777777" w:rsidR="002860C6" w:rsidRDefault="002860C6" w:rsidP="002860C6"/>
    <w:p w14:paraId="14BA6681" w14:textId="210ED1BE" w:rsidR="002860C6" w:rsidRDefault="002860C6" w:rsidP="002860C6">
      <w:r>
        <w:t>KEY FEATURES:</w:t>
      </w:r>
    </w:p>
    <w:p w14:paraId="4DFB31B0" w14:textId="77777777" w:rsidR="002860C6" w:rsidRPr="002860C6" w:rsidRDefault="002860C6" w:rsidP="002860C6">
      <w:pPr>
        <w:pStyle w:val="ListParagraph"/>
        <w:numPr>
          <w:ilvl w:val="0"/>
          <w:numId w:val="20"/>
        </w:numPr>
        <w:rPr>
          <w:rFonts w:ascii="Arial" w:hAnsi="Arial" w:cs="Arial"/>
        </w:rPr>
      </w:pPr>
      <w:r w:rsidRPr="002860C6">
        <w:rPr>
          <w:rFonts w:ascii="Arial" w:hAnsi="Arial" w:cs="Arial"/>
        </w:rPr>
        <w:t>Easily download items in bulk from Procore directly to your computer.</w:t>
      </w:r>
    </w:p>
    <w:p w14:paraId="38AE0A13" w14:textId="77777777" w:rsidR="002860C6" w:rsidRPr="002860C6" w:rsidRDefault="002860C6" w:rsidP="002860C6">
      <w:pPr>
        <w:pStyle w:val="ListParagraph"/>
        <w:numPr>
          <w:ilvl w:val="0"/>
          <w:numId w:val="20"/>
        </w:numPr>
        <w:rPr>
          <w:rFonts w:ascii="Arial" w:hAnsi="Arial" w:cs="Arial"/>
        </w:rPr>
      </w:pPr>
      <w:r w:rsidRPr="002860C6">
        <w:rPr>
          <w:rFonts w:ascii="Arial" w:hAnsi="Arial" w:cs="Arial"/>
        </w:rPr>
        <w:t>Select which tools you want to download items from (</w:t>
      </w:r>
      <w:proofErr w:type="gramStart"/>
      <w:r w:rsidRPr="002860C6">
        <w:rPr>
          <w:rFonts w:ascii="Arial" w:hAnsi="Arial" w:cs="Arial"/>
        </w:rPr>
        <w:t>e.g.</w:t>
      </w:r>
      <w:proofErr w:type="gramEnd"/>
      <w:r w:rsidRPr="002860C6">
        <w:rPr>
          <w:rFonts w:ascii="Arial" w:hAnsi="Arial" w:cs="Arial"/>
        </w:rPr>
        <w:t xml:space="preserve"> submittals, RFIs, observations, photos) and whether you want attachments to be included.</w:t>
      </w:r>
    </w:p>
    <w:p w14:paraId="1E61F602" w14:textId="4BE3B286" w:rsidR="002860C6" w:rsidRDefault="002860C6" w:rsidP="002860C6">
      <w:pPr>
        <w:pStyle w:val="ListParagraph"/>
        <w:numPr>
          <w:ilvl w:val="0"/>
          <w:numId w:val="20"/>
        </w:numPr>
      </w:pPr>
      <w:r w:rsidRPr="002860C6">
        <w:rPr>
          <w:rFonts w:ascii="Arial" w:hAnsi="Arial" w:cs="Arial"/>
        </w:rPr>
        <w:t xml:space="preserve">View files from Procore on your computer </w:t>
      </w:r>
      <w:proofErr w:type="spellStart"/>
      <w:r w:rsidRPr="002860C6">
        <w:rPr>
          <w:rFonts w:ascii="Arial" w:hAnsi="Arial" w:cs="Arial"/>
        </w:rPr>
        <w:t>organi</w:t>
      </w:r>
      <w:r>
        <w:rPr>
          <w:rFonts w:ascii="Arial" w:hAnsi="Arial" w:cs="Arial"/>
        </w:rPr>
        <w:t>s</w:t>
      </w:r>
      <w:r w:rsidRPr="002860C6">
        <w:rPr>
          <w:rFonts w:ascii="Arial" w:hAnsi="Arial" w:cs="Arial"/>
        </w:rPr>
        <w:t>ed</w:t>
      </w:r>
      <w:proofErr w:type="spellEnd"/>
      <w:r w:rsidRPr="002860C6">
        <w:rPr>
          <w:rFonts w:ascii="Arial" w:hAnsi="Arial" w:cs="Arial"/>
        </w:rPr>
        <w:t xml:space="preserve"> by project and tool</w:t>
      </w:r>
      <w:r>
        <w:t>.</w:t>
      </w:r>
    </w:p>
    <w:p w14:paraId="794490DF" w14:textId="77777777" w:rsidR="00E94CA4" w:rsidRPr="00E94CA4" w:rsidRDefault="00E94CA4" w:rsidP="00E94CA4">
      <w:pPr>
        <w:pStyle w:val="ListParagraph"/>
      </w:pPr>
    </w:p>
    <w:p w14:paraId="4F47F8C0" w14:textId="0264A8F9" w:rsidR="00E94CA4" w:rsidRDefault="00E94CA4" w:rsidP="00E94CA4">
      <w:r>
        <w:t xml:space="preserve">NOTE: Procore Extracts is only compatible with Windows (not Mac).  If you have a Mac, we recommend you download Procore Imports onto a Windows Server (if possible), so that you can then have access to Procore Imports on your Mac. </w:t>
      </w:r>
    </w:p>
    <w:p w14:paraId="1787C973" w14:textId="77777777" w:rsidR="00E94CA4" w:rsidRPr="00E94CA4" w:rsidRDefault="00E94CA4" w:rsidP="00E94CA4"/>
    <w:sectPr w:rsidR="00E94CA4" w:rsidRPr="00E94CA4">
      <w:headerReference w:type="even" r:id="rId102"/>
      <w:headerReference w:type="default" r:id="rId103"/>
      <w:footerReference w:type="default" r:id="rId1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2714" w14:textId="77777777" w:rsidR="0048550E" w:rsidRDefault="0048550E" w:rsidP="00CB02CC">
      <w:pPr>
        <w:spacing w:line="240" w:lineRule="auto"/>
      </w:pPr>
      <w:r>
        <w:separator/>
      </w:r>
    </w:p>
  </w:endnote>
  <w:endnote w:type="continuationSeparator" w:id="0">
    <w:p w14:paraId="16AE1C8C" w14:textId="77777777" w:rsidR="0048550E" w:rsidRDefault="0048550E" w:rsidP="00CB0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59BA" w14:textId="77777777" w:rsidR="004D23C2" w:rsidRDefault="00000000">
    <w:pPr>
      <w:widowControl w:val="0"/>
      <w:pBdr>
        <w:top w:val="nil"/>
        <w:left w:val="nil"/>
        <w:bottom w:val="nil"/>
        <w:right w:val="nil"/>
        <w:between w:val="nil"/>
      </w:pBdr>
      <w:rPr>
        <w:b/>
        <w:color w:val="595A59"/>
        <w:sz w:val="20"/>
        <w:szCs w:val="20"/>
      </w:rPr>
    </w:pPr>
  </w:p>
  <w:tbl>
    <w:tblPr>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4D23C2" w14:paraId="3C3F1DAC" w14:textId="77777777">
      <w:tc>
        <w:tcPr>
          <w:tcW w:w="4788" w:type="dxa"/>
          <w:tcMar>
            <w:left w:w="0" w:type="dxa"/>
            <w:right w:w="0" w:type="dxa"/>
          </w:tcMar>
          <w:vAlign w:val="bottom"/>
        </w:tcPr>
        <w:p w14:paraId="5E670ABC" w14:textId="77777777" w:rsidR="004D23C2" w:rsidRDefault="00000000">
          <w:pPr>
            <w:pBdr>
              <w:top w:val="nil"/>
              <w:left w:val="nil"/>
              <w:bottom w:val="nil"/>
              <w:right w:val="nil"/>
              <w:between w:val="nil"/>
            </w:pBdr>
            <w:tabs>
              <w:tab w:val="center" w:pos="4680"/>
              <w:tab w:val="right" w:pos="9360"/>
            </w:tabs>
            <w:rPr>
              <w:color w:val="595A59"/>
              <w:sz w:val="20"/>
              <w:szCs w:val="20"/>
            </w:rPr>
          </w:pPr>
        </w:p>
      </w:tc>
      <w:tc>
        <w:tcPr>
          <w:tcW w:w="4788" w:type="dxa"/>
          <w:tcMar>
            <w:left w:w="0" w:type="dxa"/>
            <w:right w:w="0" w:type="dxa"/>
          </w:tcMar>
          <w:vAlign w:val="bottom"/>
        </w:tcPr>
        <w:p w14:paraId="3213CA28" w14:textId="77777777" w:rsidR="004D23C2" w:rsidRDefault="00000000">
          <w:pPr>
            <w:pBdr>
              <w:top w:val="nil"/>
              <w:left w:val="nil"/>
              <w:bottom w:val="nil"/>
              <w:right w:val="nil"/>
              <w:between w:val="nil"/>
            </w:pBdr>
            <w:tabs>
              <w:tab w:val="center" w:pos="4680"/>
              <w:tab w:val="right" w:pos="9360"/>
            </w:tabs>
            <w:jc w:val="right"/>
            <w:rPr>
              <w:color w:val="595A59"/>
              <w:sz w:val="20"/>
              <w:szCs w:val="20"/>
            </w:rPr>
          </w:pPr>
        </w:p>
      </w:tc>
    </w:tr>
  </w:tbl>
  <w:p w14:paraId="5C6231B7" w14:textId="77777777" w:rsidR="004D23C2" w:rsidRDefault="00000000">
    <w:pPr>
      <w:tabs>
        <w:tab w:val="center" w:pos="4680"/>
        <w:tab w:val="right" w:pos="9360"/>
      </w:tabs>
      <w:spacing w:line="240" w:lineRule="auto"/>
      <w:rPr>
        <w:sz w:val="16"/>
        <w:szCs w:val="16"/>
      </w:rPr>
    </w:pPr>
    <w:r>
      <w:t xml:space="preserve"> </w:t>
    </w:r>
  </w:p>
  <w:p w14:paraId="3E1A1857" w14:textId="77777777" w:rsidR="004D23C2" w:rsidRDefault="00000000">
    <w:pPr>
      <w:tabs>
        <w:tab w:val="center" w:pos="4680"/>
        <w:tab w:val="right" w:pos="9360"/>
      </w:tabs>
      <w:spacing w:line="240" w:lineRule="auto"/>
      <w:rPr>
        <w:i/>
        <w:sz w:val="16"/>
        <w:szCs w:val="16"/>
      </w:rPr>
    </w:pPr>
    <w:r>
      <w:rPr>
        <w:i/>
        <w:sz w:val="16"/>
        <w:szCs w:val="16"/>
      </w:rPr>
      <w:t xml:space="preserve">These are a general set of guidelines intended to assist you with implementing Procore. Each user is different, and these </w:t>
    </w:r>
  </w:p>
  <w:p w14:paraId="0A2499CD" w14:textId="77777777" w:rsidR="004D23C2" w:rsidRDefault="00000000">
    <w:pPr>
      <w:tabs>
        <w:tab w:val="center" w:pos="4680"/>
        <w:tab w:val="right" w:pos="9360"/>
      </w:tabs>
      <w:spacing w:line="240" w:lineRule="auto"/>
      <w:rPr>
        <w:i/>
        <w:color w:val="595A59"/>
        <w:sz w:val="16"/>
        <w:szCs w:val="16"/>
      </w:rPr>
    </w:pPr>
    <w:r>
      <w:rPr>
        <w:i/>
        <w:sz w:val="16"/>
        <w:szCs w:val="16"/>
      </w:rPr>
      <w:t xml:space="preserve">guidelines may not apply to every user.  Contact your Account </w:t>
    </w:r>
    <w:proofErr w:type="gramStart"/>
    <w:r>
      <w:rPr>
        <w:i/>
        <w:sz w:val="16"/>
        <w:szCs w:val="16"/>
      </w:rPr>
      <w:t>Manager  if</w:t>
    </w:r>
    <w:proofErr w:type="gramEnd"/>
    <w:r>
      <w:rPr>
        <w:i/>
        <w:sz w:val="16"/>
        <w:szCs w:val="16"/>
      </w:rPr>
      <w:t xml:space="preserve"> you would like to discuss specific questions.</w:t>
    </w:r>
    <w:r>
      <w:rPr>
        <w:i/>
        <w:sz w:val="16"/>
        <w:szCs w:val="16"/>
      </w:rPr>
      <w:tab/>
    </w:r>
    <w:r>
      <w:rPr>
        <w:i/>
        <w:sz w:val="16"/>
        <w:szCs w:val="16"/>
      </w:rPr>
      <w:tab/>
    </w:r>
    <w:r>
      <w:rPr>
        <w:i/>
        <w:sz w:val="16"/>
        <w:szCs w:val="16"/>
      </w:rPr>
      <w:fldChar w:fldCharType="begin"/>
    </w:r>
    <w:r>
      <w:rPr>
        <w:i/>
        <w:sz w:val="16"/>
        <w:szCs w:val="16"/>
      </w:rPr>
      <w:instrText>PAGE</w:instrText>
    </w:r>
    <w:r>
      <w:rPr>
        <w:i/>
        <w:sz w:val="16"/>
        <w:szCs w:val="16"/>
      </w:rPr>
      <w:fldChar w:fldCharType="separate"/>
    </w:r>
    <w:r>
      <w:rPr>
        <w:i/>
        <w:noProof/>
        <w:sz w:val="16"/>
        <w:szCs w:val="16"/>
      </w:rPr>
      <w:t>1</w:t>
    </w:r>
    <w:r>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0536" w14:textId="77777777" w:rsidR="0048550E" w:rsidRDefault="0048550E" w:rsidP="00CB02CC">
      <w:pPr>
        <w:spacing w:line="240" w:lineRule="auto"/>
      </w:pPr>
      <w:r>
        <w:separator/>
      </w:r>
    </w:p>
  </w:footnote>
  <w:footnote w:type="continuationSeparator" w:id="0">
    <w:p w14:paraId="77D2856E" w14:textId="77777777" w:rsidR="0048550E" w:rsidRDefault="0048550E" w:rsidP="00CB02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380A" w14:textId="77777777" w:rsidR="004D23C2" w:rsidRDefault="00000000">
    <w:pPr>
      <w:pBdr>
        <w:top w:val="nil"/>
        <w:left w:val="nil"/>
        <w:bottom w:val="nil"/>
        <w:right w:val="nil"/>
        <w:between w:val="nil"/>
      </w:pBdr>
      <w:tabs>
        <w:tab w:val="center" w:pos="4680"/>
        <w:tab w:val="right" w:pos="9360"/>
      </w:tabs>
      <w:spacing w:line="240" w:lineRule="auto"/>
      <w:jc w:val="right"/>
      <w:rPr>
        <w:color w:val="595A59"/>
        <w:sz w:val="20"/>
        <w:szCs w:val="20"/>
      </w:rPr>
    </w:pPr>
    <w:r>
      <w:rPr>
        <w:color w:val="595A59"/>
        <w:sz w:val="20"/>
        <w:szCs w:val="20"/>
      </w:rPr>
      <w:fldChar w:fldCharType="begin"/>
    </w:r>
    <w:r>
      <w:rPr>
        <w:color w:val="595A59"/>
        <w:sz w:val="20"/>
        <w:szCs w:val="20"/>
      </w:rPr>
      <w:instrText>PAGE</w:instrText>
    </w:r>
    <w:r>
      <w:rPr>
        <w:color w:val="595A59"/>
        <w:sz w:val="20"/>
        <w:szCs w:val="20"/>
      </w:rPr>
      <w:fldChar w:fldCharType="end"/>
    </w:r>
  </w:p>
  <w:p w14:paraId="2E51BEBC" w14:textId="77777777" w:rsidR="004D23C2" w:rsidRDefault="00000000">
    <w:pPr>
      <w:pBdr>
        <w:top w:val="nil"/>
        <w:left w:val="nil"/>
        <w:bottom w:val="nil"/>
        <w:right w:val="nil"/>
        <w:between w:val="nil"/>
      </w:pBdr>
      <w:tabs>
        <w:tab w:val="center" w:pos="4680"/>
        <w:tab w:val="right" w:pos="9360"/>
      </w:tabs>
      <w:spacing w:line="240" w:lineRule="auto"/>
      <w:ind w:right="360"/>
      <w:rPr>
        <w:color w:val="595A5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5DFE" w14:textId="16A3DB07" w:rsidR="004D23C2" w:rsidRDefault="00000000" w:rsidP="00AE4611">
    <w:pPr>
      <w:tabs>
        <w:tab w:val="center" w:pos="4680"/>
        <w:tab w:val="right" w:pos="9360"/>
      </w:tabs>
      <w:spacing w:after="240" w:line="240" w:lineRule="auto"/>
      <w:jc w:val="center"/>
      <w:rPr>
        <w:rFonts w:ascii="Montserrat" w:eastAsia="Montserrat" w:hAnsi="Montserrat" w:cs="Montserrat"/>
        <w:b/>
      </w:rPr>
    </w:pPr>
    <w:r>
      <w:rPr>
        <w:rFonts w:ascii="Montserrat" w:eastAsia="Montserrat" w:hAnsi="Montserrat" w:cs="Montserrat"/>
        <w:color w:val="F47E42"/>
        <w:sz w:val="48"/>
        <w:szCs w:val="48"/>
      </w:rPr>
      <w:t xml:space="preserve">    </w:t>
    </w:r>
    <w:r>
      <w:rPr>
        <w:rFonts w:ascii="Montserrat" w:eastAsia="Montserrat" w:hAnsi="Montserrat" w:cs="Montserrat"/>
        <w:color w:val="666666"/>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2BF4"/>
    <w:multiLevelType w:val="hybridMultilevel"/>
    <w:tmpl w:val="C46626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937FD"/>
    <w:multiLevelType w:val="hybridMultilevel"/>
    <w:tmpl w:val="5158ED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51F1D"/>
    <w:multiLevelType w:val="hybridMultilevel"/>
    <w:tmpl w:val="A6E0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35380"/>
    <w:multiLevelType w:val="multilevel"/>
    <w:tmpl w:val="21E80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245D52"/>
    <w:multiLevelType w:val="hybridMultilevel"/>
    <w:tmpl w:val="ADAC1E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65CA2"/>
    <w:multiLevelType w:val="hybridMultilevel"/>
    <w:tmpl w:val="EBA0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26F20"/>
    <w:multiLevelType w:val="hybridMultilevel"/>
    <w:tmpl w:val="C6509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A45E8"/>
    <w:multiLevelType w:val="hybridMultilevel"/>
    <w:tmpl w:val="91A019E8"/>
    <w:lvl w:ilvl="0" w:tplc="139A50A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F6E56"/>
    <w:multiLevelType w:val="hybridMultilevel"/>
    <w:tmpl w:val="30A8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22FE1"/>
    <w:multiLevelType w:val="hybridMultilevel"/>
    <w:tmpl w:val="0BD6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05840"/>
    <w:multiLevelType w:val="multilevel"/>
    <w:tmpl w:val="C9EA9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ED2AB2"/>
    <w:multiLevelType w:val="multilevel"/>
    <w:tmpl w:val="DA2ED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1975C06"/>
    <w:multiLevelType w:val="hybridMultilevel"/>
    <w:tmpl w:val="D5141080"/>
    <w:lvl w:ilvl="0" w:tplc="3906FB2E">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021A02"/>
    <w:multiLevelType w:val="multilevel"/>
    <w:tmpl w:val="DA2ED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62C1EE3"/>
    <w:multiLevelType w:val="hybridMultilevel"/>
    <w:tmpl w:val="617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66982"/>
    <w:multiLevelType w:val="hybridMultilevel"/>
    <w:tmpl w:val="6B96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07023"/>
    <w:multiLevelType w:val="hybridMultilevel"/>
    <w:tmpl w:val="6CA8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F19BA"/>
    <w:multiLevelType w:val="hybridMultilevel"/>
    <w:tmpl w:val="334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06402"/>
    <w:multiLevelType w:val="hybridMultilevel"/>
    <w:tmpl w:val="5692B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7C4432"/>
    <w:multiLevelType w:val="hybridMultilevel"/>
    <w:tmpl w:val="FCAC09E8"/>
    <w:lvl w:ilvl="0" w:tplc="B4189D1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7846169">
    <w:abstractNumId w:val="13"/>
  </w:num>
  <w:num w:numId="2" w16cid:durableId="1847788176">
    <w:abstractNumId w:val="10"/>
  </w:num>
  <w:num w:numId="3" w16cid:durableId="1927179985">
    <w:abstractNumId w:val="3"/>
  </w:num>
  <w:num w:numId="4" w16cid:durableId="792137355">
    <w:abstractNumId w:val="8"/>
  </w:num>
  <w:num w:numId="5" w16cid:durableId="266236494">
    <w:abstractNumId w:val="14"/>
  </w:num>
  <w:num w:numId="6" w16cid:durableId="809522393">
    <w:abstractNumId w:val="11"/>
  </w:num>
  <w:num w:numId="7" w16cid:durableId="1156529049">
    <w:abstractNumId w:val="9"/>
  </w:num>
  <w:num w:numId="8" w16cid:durableId="2030906761">
    <w:abstractNumId w:val="12"/>
  </w:num>
  <w:num w:numId="9" w16cid:durableId="969018750">
    <w:abstractNumId w:val="19"/>
  </w:num>
  <w:num w:numId="10" w16cid:durableId="1304770800">
    <w:abstractNumId w:val="7"/>
  </w:num>
  <w:num w:numId="11" w16cid:durableId="15039951">
    <w:abstractNumId w:val="5"/>
  </w:num>
  <w:num w:numId="12" w16cid:durableId="237789186">
    <w:abstractNumId w:val="16"/>
  </w:num>
  <w:num w:numId="13" w16cid:durableId="1764840019">
    <w:abstractNumId w:val="2"/>
  </w:num>
  <w:num w:numId="14" w16cid:durableId="393285392">
    <w:abstractNumId w:val="15"/>
  </w:num>
  <w:num w:numId="15" w16cid:durableId="1941911232">
    <w:abstractNumId w:val="6"/>
  </w:num>
  <w:num w:numId="16" w16cid:durableId="2056468916">
    <w:abstractNumId w:val="18"/>
  </w:num>
  <w:num w:numId="17" w16cid:durableId="2132746937">
    <w:abstractNumId w:val="17"/>
  </w:num>
  <w:num w:numId="18" w16cid:durableId="1459683768">
    <w:abstractNumId w:val="4"/>
  </w:num>
  <w:num w:numId="19" w16cid:durableId="391196675">
    <w:abstractNumId w:val="0"/>
  </w:num>
  <w:num w:numId="20" w16cid:durableId="1523741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CC"/>
    <w:rsid w:val="00007CE6"/>
    <w:rsid w:val="00045220"/>
    <w:rsid w:val="00045686"/>
    <w:rsid w:val="00076927"/>
    <w:rsid w:val="000800AC"/>
    <w:rsid w:val="000A0C2F"/>
    <w:rsid w:val="000B1F11"/>
    <w:rsid w:val="000F1EDE"/>
    <w:rsid w:val="00177FB1"/>
    <w:rsid w:val="00187454"/>
    <w:rsid w:val="001A0921"/>
    <w:rsid w:val="001B169D"/>
    <w:rsid w:val="001B32BA"/>
    <w:rsid w:val="00203178"/>
    <w:rsid w:val="002860C6"/>
    <w:rsid w:val="0029367E"/>
    <w:rsid w:val="002A5568"/>
    <w:rsid w:val="002C50DB"/>
    <w:rsid w:val="002E2A34"/>
    <w:rsid w:val="003240C9"/>
    <w:rsid w:val="00331091"/>
    <w:rsid w:val="00331306"/>
    <w:rsid w:val="00332E4B"/>
    <w:rsid w:val="00362638"/>
    <w:rsid w:val="003A17F3"/>
    <w:rsid w:val="0042016C"/>
    <w:rsid w:val="00443319"/>
    <w:rsid w:val="0048550E"/>
    <w:rsid w:val="004A0DF3"/>
    <w:rsid w:val="004C4569"/>
    <w:rsid w:val="004C46F1"/>
    <w:rsid w:val="004F2CAB"/>
    <w:rsid w:val="005325BB"/>
    <w:rsid w:val="0055285A"/>
    <w:rsid w:val="00576D08"/>
    <w:rsid w:val="005828DE"/>
    <w:rsid w:val="0059156F"/>
    <w:rsid w:val="00616732"/>
    <w:rsid w:val="006523B0"/>
    <w:rsid w:val="006A3A57"/>
    <w:rsid w:val="006C2D63"/>
    <w:rsid w:val="006D26AE"/>
    <w:rsid w:val="00700B5F"/>
    <w:rsid w:val="00724428"/>
    <w:rsid w:val="0072620E"/>
    <w:rsid w:val="00756FD1"/>
    <w:rsid w:val="00781796"/>
    <w:rsid w:val="0078454A"/>
    <w:rsid w:val="007A27F6"/>
    <w:rsid w:val="00811319"/>
    <w:rsid w:val="008404E1"/>
    <w:rsid w:val="0087115F"/>
    <w:rsid w:val="00882AF5"/>
    <w:rsid w:val="0089167F"/>
    <w:rsid w:val="008977D3"/>
    <w:rsid w:val="008C1385"/>
    <w:rsid w:val="009002E4"/>
    <w:rsid w:val="009003AF"/>
    <w:rsid w:val="009473B2"/>
    <w:rsid w:val="00976774"/>
    <w:rsid w:val="0098560B"/>
    <w:rsid w:val="009A5DE6"/>
    <w:rsid w:val="009A6FCD"/>
    <w:rsid w:val="00A053EE"/>
    <w:rsid w:val="00A40AD3"/>
    <w:rsid w:val="00A617D1"/>
    <w:rsid w:val="00A85BFC"/>
    <w:rsid w:val="00A9349A"/>
    <w:rsid w:val="00AE4611"/>
    <w:rsid w:val="00B30B0A"/>
    <w:rsid w:val="00B367C8"/>
    <w:rsid w:val="00B97561"/>
    <w:rsid w:val="00BC3C05"/>
    <w:rsid w:val="00C31AE1"/>
    <w:rsid w:val="00C62407"/>
    <w:rsid w:val="00CB02CC"/>
    <w:rsid w:val="00D37306"/>
    <w:rsid w:val="00D44887"/>
    <w:rsid w:val="00D4772C"/>
    <w:rsid w:val="00D82283"/>
    <w:rsid w:val="00D86569"/>
    <w:rsid w:val="00D87F7A"/>
    <w:rsid w:val="00D9136F"/>
    <w:rsid w:val="00DB58BD"/>
    <w:rsid w:val="00E25035"/>
    <w:rsid w:val="00E62565"/>
    <w:rsid w:val="00E639F7"/>
    <w:rsid w:val="00E94CA4"/>
    <w:rsid w:val="00E97311"/>
    <w:rsid w:val="00EC6F2E"/>
    <w:rsid w:val="00ED15BE"/>
    <w:rsid w:val="00EE4D17"/>
    <w:rsid w:val="00F02EF4"/>
    <w:rsid w:val="00F1477E"/>
    <w:rsid w:val="00F33946"/>
    <w:rsid w:val="00F361B1"/>
    <w:rsid w:val="00F43393"/>
    <w:rsid w:val="00F50F2A"/>
    <w:rsid w:val="00F552E4"/>
    <w:rsid w:val="00F71110"/>
    <w:rsid w:val="00FA02E9"/>
    <w:rsid w:val="00FB7B65"/>
    <w:rsid w:val="00FC3C74"/>
    <w:rsid w:val="00FE3E5E"/>
    <w:rsid w:val="00FE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31B2"/>
  <w15:chartTrackingRefBased/>
  <w15:docId w15:val="{4B0A4948-3614-4645-8F3A-DABCF669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CC"/>
    <w:pPr>
      <w:spacing w:after="0" w:line="276" w:lineRule="auto"/>
    </w:pPr>
    <w:rPr>
      <w:rFonts w:ascii="Arial" w:eastAsia="Arial" w:hAnsi="Arial" w:cs="Arial"/>
      <w:lang w:val="en-US"/>
    </w:rPr>
  </w:style>
  <w:style w:type="paragraph" w:styleId="Heading1">
    <w:name w:val="heading 1"/>
    <w:basedOn w:val="Normal"/>
    <w:next w:val="Normal"/>
    <w:link w:val="Heading1Char"/>
    <w:uiPriority w:val="9"/>
    <w:qFormat/>
    <w:rsid w:val="003240C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828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02CC"/>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3240C9"/>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2CC"/>
    <w:rPr>
      <w:rFonts w:ascii="Arial" w:eastAsia="Arial" w:hAnsi="Arial" w:cs="Arial"/>
      <w:color w:val="434343"/>
      <w:sz w:val="28"/>
      <w:szCs w:val="28"/>
      <w:lang w:val="en-US"/>
    </w:rPr>
  </w:style>
  <w:style w:type="paragraph" w:styleId="Footer">
    <w:name w:val="footer"/>
    <w:basedOn w:val="Normal"/>
    <w:link w:val="FooterChar"/>
    <w:uiPriority w:val="99"/>
    <w:unhideWhenUsed/>
    <w:rsid w:val="00CB02CC"/>
    <w:pPr>
      <w:tabs>
        <w:tab w:val="center" w:pos="4513"/>
        <w:tab w:val="right" w:pos="9026"/>
      </w:tabs>
      <w:spacing w:line="240" w:lineRule="auto"/>
    </w:pPr>
  </w:style>
  <w:style w:type="character" w:customStyle="1" w:styleId="FooterChar">
    <w:name w:val="Footer Char"/>
    <w:basedOn w:val="DefaultParagraphFont"/>
    <w:link w:val="Footer"/>
    <w:uiPriority w:val="99"/>
    <w:rsid w:val="00CB02CC"/>
    <w:rPr>
      <w:rFonts w:ascii="Arial" w:eastAsia="Arial" w:hAnsi="Arial" w:cs="Arial"/>
      <w:lang w:val="en-US"/>
    </w:rPr>
  </w:style>
  <w:style w:type="paragraph" w:styleId="Header">
    <w:name w:val="header"/>
    <w:basedOn w:val="Normal"/>
    <w:link w:val="HeaderChar"/>
    <w:uiPriority w:val="99"/>
    <w:unhideWhenUsed/>
    <w:rsid w:val="00CB02CC"/>
    <w:pPr>
      <w:tabs>
        <w:tab w:val="center" w:pos="4513"/>
        <w:tab w:val="right" w:pos="9026"/>
      </w:tabs>
      <w:spacing w:line="240" w:lineRule="auto"/>
    </w:pPr>
  </w:style>
  <w:style w:type="character" w:customStyle="1" w:styleId="HeaderChar">
    <w:name w:val="Header Char"/>
    <w:basedOn w:val="DefaultParagraphFont"/>
    <w:link w:val="Header"/>
    <w:uiPriority w:val="99"/>
    <w:rsid w:val="00CB02CC"/>
    <w:rPr>
      <w:rFonts w:ascii="Arial" w:eastAsia="Arial" w:hAnsi="Arial" w:cs="Arial"/>
      <w:lang w:val="en-US"/>
    </w:rPr>
  </w:style>
  <w:style w:type="paragraph" w:styleId="ListParagraph">
    <w:name w:val="List Paragraph"/>
    <w:basedOn w:val="Normal"/>
    <w:uiPriority w:val="34"/>
    <w:qFormat/>
    <w:rsid w:val="00CB02CC"/>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B02CC"/>
    <w:rPr>
      <w:color w:val="0563C1" w:themeColor="hyperlink"/>
      <w:u w:val="single"/>
    </w:rPr>
  </w:style>
  <w:style w:type="paragraph" w:styleId="NoSpacing">
    <w:name w:val="No Spacing"/>
    <w:uiPriority w:val="1"/>
    <w:qFormat/>
    <w:rsid w:val="003240C9"/>
    <w:pPr>
      <w:spacing w:after="0" w:line="240" w:lineRule="auto"/>
    </w:pPr>
    <w:rPr>
      <w:rFonts w:ascii="Arial" w:eastAsia="Arial" w:hAnsi="Arial" w:cs="Arial"/>
      <w:lang w:val="en-US"/>
    </w:rPr>
  </w:style>
  <w:style w:type="character" w:customStyle="1" w:styleId="Heading1Char">
    <w:name w:val="Heading 1 Char"/>
    <w:basedOn w:val="DefaultParagraphFont"/>
    <w:link w:val="Heading1"/>
    <w:uiPriority w:val="9"/>
    <w:rsid w:val="003240C9"/>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3240C9"/>
    <w:rPr>
      <w:rFonts w:asciiTheme="majorHAnsi" w:eastAsiaTheme="majorEastAsia" w:hAnsiTheme="majorHAnsi" w:cstheme="majorBidi"/>
      <w:i/>
      <w:iCs/>
      <w:color w:val="2F5496" w:themeColor="accent1" w:themeShade="BF"/>
      <w:lang w:val="en-US"/>
    </w:rPr>
  </w:style>
  <w:style w:type="character" w:styleId="UnresolvedMention">
    <w:name w:val="Unresolved Mention"/>
    <w:basedOn w:val="DefaultParagraphFont"/>
    <w:uiPriority w:val="99"/>
    <w:semiHidden/>
    <w:unhideWhenUsed/>
    <w:rsid w:val="009A5DE6"/>
    <w:rPr>
      <w:color w:val="605E5C"/>
      <w:shd w:val="clear" w:color="auto" w:fill="E1DFDD"/>
    </w:rPr>
  </w:style>
  <w:style w:type="character" w:styleId="FollowedHyperlink">
    <w:name w:val="FollowedHyperlink"/>
    <w:basedOn w:val="DefaultParagraphFont"/>
    <w:uiPriority w:val="99"/>
    <w:semiHidden/>
    <w:unhideWhenUsed/>
    <w:rsid w:val="00AE4611"/>
    <w:rPr>
      <w:color w:val="954F72" w:themeColor="followedHyperlink"/>
      <w:u w:val="single"/>
    </w:rPr>
  </w:style>
  <w:style w:type="paragraph" w:styleId="TOCHeading">
    <w:name w:val="TOC Heading"/>
    <w:basedOn w:val="Heading1"/>
    <w:next w:val="Normal"/>
    <w:uiPriority w:val="39"/>
    <w:unhideWhenUsed/>
    <w:qFormat/>
    <w:rsid w:val="00D4772C"/>
    <w:pPr>
      <w:outlineLvl w:val="9"/>
    </w:pPr>
  </w:style>
  <w:style w:type="paragraph" w:styleId="TOC3">
    <w:name w:val="toc 3"/>
    <w:basedOn w:val="Normal"/>
    <w:next w:val="Normal"/>
    <w:autoRedefine/>
    <w:uiPriority w:val="39"/>
    <w:unhideWhenUsed/>
    <w:rsid w:val="00D4772C"/>
    <w:pPr>
      <w:spacing w:after="100"/>
      <w:ind w:left="440"/>
    </w:pPr>
  </w:style>
  <w:style w:type="paragraph" w:styleId="TOC1">
    <w:name w:val="toc 1"/>
    <w:basedOn w:val="Normal"/>
    <w:next w:val="Normal"/>
    <w:autoRedefine/>
    <w:uiPriority w:val="39"/>
    <w:unhideWhenUsed/>
    <w:rsid w:val="00D4772C"/>
    <w:pPr>
      <w:spacing w:after="100"/>
    </w:pPr>
  </w:style>
  <w:style w:type="character" w:customStyle="1" w:styleId="Heading2Char">
    <w:name w:val="Heading 2 Char"/>
    <w:basedOn w:val="DefaultParagraphFont"/>
    <w:link w:val="Heading2"/>
    <w:uiPriority w:val="9"/>
    <w:semiHidden/>
    <w:rsid w:val="005828DE"/>
    <w:rPr>
      <w:rFonts w:asciiTheme="majorHAnsi" w:eastAsiaTheme="majorEastAsia" w:hAnsiTheme="majorHAnsi" w:cstheme="majorBidi"/>
      <w:color w:val="2F5496" w:themeColor="accent1" w:themeShade="BF"/>
      <w:sz w:val="26"/>
      <w:szCs w:val="26"/>
      <w:lang w:val="en-US"/>
    </w:rPr>
  </w:style>
  <w:style w:type="paragraph" w:styleId="TOC2">
    <w:name w:val="toc 2"/>
    <w:basedOn w:val="Normal"/>
    <w:next w:val="Normal"/>
    <w:autoRedefine/>
    <w:uiPriority w:val="39"/>
    <w:unhideWhenUsed/>
    <w:rsid w:val="00177FB1"/>
    <w:pPr>
      <w:spacing w:after="100"/>
      <w:ind w:left="220"/>
    </w:pPr>
  </w:style>
  <w:style w:type="table" w:styleId="TableGrid">
    <w:name w:val="Table Grid"/>
    <w:basedOn w:val="TableNormal"/>
    <w:uiPriority w:val="39"/>
    <w:rsid w:val="00D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131710">
      <w:bodyDiv w:val="1"/>
      <w:marLeft w:val="0"/>
      <w:marRight w:val="0"/>
      <w:marTop w:val="0"/>
      <w:marBottom w:val="0"/>
      <w:divBdr>
        <w:top w:val="none" w:sz="0" w:space="0" w:color="auto"/>
        <w:left w:val="none" w:sz="0" w:space="0" w:color="auto"/>
        <w:bottom w:val="none" w:sz="0" w:space="0" w:color="auto"/>
        <w:right w:val="none" w:sz="0" w:space="0" w:color="auto"/>
      </w:divBdr>
      <w:divsChild>
        <w:div w:id="15136899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gb.support.procore.com/products/online/user-guide/project-level/directory/tutorials/add-user-account-to-project-directory" TargetMode="External"/><Relationship Id="rId21" Type="http://schemas.openxmlformats.org/officeDocument/2006/relationships/hyperlink" Target="https://learn.procore.com/page/procore-certification" TargetMode="External"/><Relationship Id="rId42" Type="http://schemas.openxmlformats.org/officeDocument/2006/relationships/hyperlink" Target="https://support.procore.com/integrations/procore-outlook-addin" TargetMode="External"/><Relationship Id="rId47" Type="http://schemas.openxmlformats.org/officeDocument/2006/relationships/hyperlink" Target="https://support.procore.com/integrations/procore-outlook-addin" TargetMode="External"/><Relationship Id="rId63" Type="http://schemas.openxmlformats.org/officeDocument/2006/relationships/hyperlink" Target="https://en-gb.support.procore.com/products/online/user-guide/project-level/meetings" TargetMode="External"/><Relationship Id="rId68" Type="http://schemas.openxmlformats.org/officeDocument/2006/relationships/hyperlink" Target="https://en-gb.support.procore.com/products/online/user-guide/project-level/observations" TargetMode="External"/><Relationship Id="rId84" Type="http://schemas.openxmlformats.org/officeDocument/2006/relationships/hyperlink" Target="https://marketplace.procore.com/apps/docusign" TargetMode="External"/><Relationship Id="rId89" Type="http://schemas.openxmlformats.org/officeDocument/2006/relationships/hyperlink" Target="https://en-gb.support.procore.com/products/online/user-guide/project-level/direct-costs" TargetMode="External"/><Relationship Id="rId7" Type="http://schemas.openxmlformats.org/officeDocument/2006/relationships/endnotes" Target="endnotes.xml"/><Relationship Id="rId71" Type="http://schemas.openxmlformats.org/officeDocument/2006/relationships/hyperlink" Target="https://en-gb.support.procore.com/products/online/user-guide/project-level/incidents/tutorials/add-an-action-to-an-incident" TargetMode="External"/><Relationship Id="rId92" Type="http://schemas.openxmlformats.org/officeDocument/2006/relationships/hyperlink" Target="https://marketplace.procore.com/apps/docusign" TargetMode="External"/><Relationship Id="rId2" Type="http://schemas.openxmlformats.org/officeDocument/2006/relationships/numbering" Target="numbering.xml"/><Relationship Id="rId16" Type="http://schemas.openxmlformats.org/officeDocument/2006/relationships/hyperlink" Target="https://en-gb.support.procore.com/faq/how-do-i-download-the-procore-android-mobile-application" TargetMode="External"/><Relationship Id="rId29" Type="http://schemas.openxmlformats.org/officeDocument/2006/relationships/hyperlink" Target="https://marketplace.procore.com/apps/procore-drive" TargetMode="External"/><Relationship Id="rId11" Type="http://schemas.openxmlformats.org/officeDocument/2006/relationships/image" Target="media/image4.png"/><Relationship Id="rId24" Type="http://schemas.openxmlformats.org/officeDocument/2006/relationships/hyperlink" Target="https://en-gb.support.procore.com/products/online/user-guide/company-level/portfolio/tutorials/create-a-new-project" TargetMode="External"/><Relationship Id="rId32" Type="http://schemas.openxmlformats.org/officeDocument/2006/relationships/hyperlink" Target="https://en-gb.support.procore.com/products/procore-imports/user-guide/project-admin" TargetMode="External"/><Relationship Id="rId37" Type="http://schemas.openxmlformats.org/officeDocument/2006/relationships/hyperlink" Target="https://en-gb.support.procore.com/products/online/user-guide/project-level/directory" TargetMode="External"/><Relationship Id="rId40" Type="http://schemas.openxmlformats.org/officeDocument/2006/relationships/hyperlink" Target="https://en-gb.support.procore.com/products/online/user-guide/project-level/reports/tutorials/share-a-custom-project-report" TargetMode="External"/><Relationship Id="rId45" Type="http://schemas.openxmlformats.org/officeDocument/2006/relationships/hyperlink" Target="https://en-gb.support.procore.com/products/online/user-guide/project-level/specifications" TargetMode="External"/><Relationship Id="rId53" Type="http://schemas.openxmlformats.org/officeDocument/2006/relationships/hyperlink" Target="https://support.procore.com/integrations/procore-outlook-addin" TargetMode="External"/><Relationship Id="rId58" Type="http://schemas.openxmlformats.org/officeDocument/2006/relationships/hyperlink" Target="https://en-gb.support.procore.com/products/online/user-guide/project-level/punch-list" TargetMode="External"/><Relationship Id="rId66" Type="http://schemas.openxmlformats.org/officeDocument/2006/relationships/hyperlink" Target="https://en-gb.support.procore.com/products/online/user-guide/company-level/inspections" TargetMode="External"/><Relationship Id="rId74" Type="http://schemas.openxmlformats.org/officeDocument/2006/relationships/hyperlink" Target="https://learn.procore.com/procore-certification-project-manager-financial-management" TargetMode="External"/><Relationship Id="rId79" Type="http://schemas.openxmlformats.org/officeDocument/2006/relationships/hyperlink" Target="https://en-gb.support.procore.com/products/online/user-guide/project-level/budget/tutorials/read-a-budget" TargetMode="External"/><Relationship Id="rId87" Type="http://schemas.openxmlformats.org/officeDocument/2006/relationships/hyperlink" Target="https://marketplace.procore.com/apps/docusign"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en-gb.support.procore.com/products/online/user-guide/project-level/photos" TargetMode="External"/><Relationship Id="rId82" Type="http://schemas.openxmlformats.org/officeDocument/2006/relationships/hyperlink" Target="https://en-gb.support.procore.com/products/online/user-guide/project-level/prime-contracts/tutorials/create-a-prime-contract-sov-from-the-project-budget" TargetMode="External"/><Relationship Id="rId90" Type="http://schemas.openxmlformats.org/officeDocument/2006/relationships/hyperlink" Target="https://en-gb.support.procore.com/products/online/user-guide/project-level/change-events" TargetMode="External"/><Relationship Id="rId95" Type="http://schemas.openxmlformats.org/officeDocument/2006/relationships/hyperlink" Target="https://en-gb.support.procore.com/products/online/user-guide/project-level/timesheets" TargetMode="External"/><Relationship Id="rId19" Type="http://schemas.openxmlformats.org/officeDocument/2006/relationships/hyperlink" Target="https://en-gb.support.procore.com/references/videos/training-videos" TargetMode="External"/><Relationship Id="rId14" Type="http://schemas.openxmlformats.org/officeDocument/2006/relationships/hyperlink" Target="https://login.procore.com/" TargetMode="External"/><Relationship Id="rId22" Type="http://schemas.openxmlformats.org/officeDocument/2006/relationships/hyperlink" Target="https://learn.procore.com/procore-certification-procore-administrator-en-gb" TargetMode="External"/><Relationship Id="rId27" Type="http://schemas.openxmlformats.org/officeDocument/2006/relationships/hyperlink" Target="https://en-gb.support.procore.com/products/online/user-guide/company-level/directory/tutorials/download-the-company-or-user-import-template" TargetMode="External"/><Relationship Id="rId30" Type="http://schemas.openxmlformats.org/officeDocument/2006/relationships/hyperlink" Target="https://en-gb.support.procore.com/products/procore-imports/setup-guide" TargetMode="External"/><Relationship Id="rId35" Type="http://schemas.openxmlformats.org/officeDocument/2006/relationships/hyperlink" Target="https://support.procore.com/integrations/procore-outlook-addin" TargetMode="External"/><Relationship Id="rId43" Type="http://schemas.openxmlformats.org/officeDocument/2006/relationships/hyperlink" Target="https://learn.procore.com/procore-certification-project-manager-project-management" TargetMode="External"/><Relationship Id="rId48" Type="http://schemas.openxmlformats.org/officeDocument/2006/relationships/hyperlink" Target="https://en-gb.support.procore.com/products/online/user-guide/project-level/schedule" TargetMode="External"/><Relationship Id="rId56" Type="http://schemas.openxmlformats.org/officeDocument/2006/relationships/hyperlink" Target="https://en-gb.support.procore.com/products/online/user-guide/project-level/instructions/tutorials/create-an-instruction-from-an-rfi" TargetMode="External"/><Relationship Id="rId64" Type="http://schemas.openxmlformats.org/officeDocument/2006/relationships/hyperlink" Target="https://en-gb.support.procore.com/products/online/user-guide/project-level/meetings/tutorials/create-a-change-event-from-a-meeting" TargetMode="External"/><Relationship Id="rId69" Type="http://schemas.openxmlformats.org/officeDocument/2006/relationships/hyperlink" Target="https://support.procore.com/integrations/procore-outlook-addin" TargetMode="External"/><Relationship Id="rId77" Type="http://schemas.openxmlformats.org/officeDocument/2006/relationships/hyperlink" Target="https://en-gb.support.procore.com/products/online/user-guide/project-level/budget/tutorials/import-a-budget" TargetMode="External"/><Relationship Id="rId100" Type="http://schemas.openxmlformats.org/officeDocument/2006/relationships/hyperlink" Target="https://en-gb.support.procore.com/products/online/user-guide/project-level/tm-tickets/tutorials/best-practices-for-configuring-tm-tickets"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en-gb.support.procore.com/products/online/user-guide/project-level/correspondence" TargetMode="External"/><Relationship Id="rId72" Type="http://schemas.openxmlformats.org/officeDocument/2006/relationships/hyperlink" Target="https://en-gb.support.procore.com/products/online/user-guide/project-level/forms" TargetMode="External"/><Relationship Id="rId80" Type="http://schemas.openxmlformats.org/officeDocument/2006/relationships/hyperlink" Target="https://en-gb.support.procore.com/products/online/user-guide/company-level/admin/tutorials/set-up-a-new-budget-view" TargetMode="External"/><Relationship Id="rId85" Type="http://schemas.openxmlformats.org/officeDocument/2006/relationships/hyperlink" Target="https://en-gb.support.procore.com/products/online/custom-solutions/forms/get-started-with-custom-forms" TargetMode="External"/><Relationship Id="rId93" Type="http://schemas.openxmlformats.org/officeDocument/2006/relationships/hyperlink" Target="https://en-gb.support.procore.com/products/online/custom-solutions/forms/get-started-with-custom-forms" TargetMode="External"/><Relationship Id="rId98" Type="http://schemas.openxmlformats.org/officeDocument/2006/relationships/hyperlink" Target="https://en-gb.support.procore.com/products/online/user-guide/project-level/timesheets/tutorials/view-a-labor-budget-to-actual-report"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en-gb.support.procore.com" TargetMode="External"/><Relationship Id="rId25" Type="http://schemas.openxmlformats.org/officeDocument/2006/relationships/hyperlink" Target="https://en-gb.support.procore.com/products/online/user-guide/company-level/portfolio/tutorials/configure-a-project-template" TargetMode="External"/><Relationship Id="rId33" Type="http://schemas.openxmlformats.org/officeDocument/2006/relationships/hyperlink" Target="https://en-gb.support.procore.com/products/online/user-guide/project-level/documents" TargetMode="External"/><Relationship Id="rId38" Type="http://schemas.openxmlformats.org/officeDocument/2006/relationships/hyperlink" Target="https://en-gb.support.procore.com/products/online/user-guide/project-level/reports/tutorials/share-a-custom-project-report" TargetMode="External"/><Relationship Id="rId46" Type="http://schemas.openxmlformats.org/officeDocument/2006/relationships/hyperlink" Target="https://en-gb.support.procore.com/products/online/user-guide/project-level/rfi" TargetMode="External"/><Relationship Id="rId59" Type="http://schemas.openxmlformats.org/officeDocument/2006/relationships/hyperlink" Target="https://en-gb.support.procore.com/products/procore-imports/setup-guide" TargetMode="External"/><Relationship Id="rId67" Type="http://schemas.openxmlformats.org/officeDocument/2006/relationships/hyperlink" Target="https://en-gb.support.procore.com/products/online/user-guide/project-level/inspections" TargetMode="External"/><Relationship Id="rId103" Type="http://schemas.openxmlformats.org/officeDocument/2006/relationships/header" Target="header2.xml"/><Relationship Id="rId20" Type="http://schemas.openxmlformats.org/officeDocument/2006/relationships/hyperlink" Target="https://www.procore.com/en-gb/webinars" TargetMode="External"/><Relationship Id="rId41" Type="http://schemas.openxmlformats.org/officeDocument/2006/relationships/hyperlink" Target="https://en-gb.support.procore.com/products/online/user-guide/project-level/tasks" TargetMode="External"/><Relationship Id="rId54" Type="http://schemas.openxmlformats.org/officeDocument/2006/relationships/hyperlink" Target="https://marketplace.procore.com/apps/docusign" TargetMode="External"/><Relationship Id="rId62" Type="http://schemas.openxmlformats.org/officeDocument/2006/relationships/hyperlink" Target="https://en-gb.support.procore.com/products/online/user-guide/project-level/photos/tutorials/configure-advanced-settings-photos" TargetMode="External"/><Relationship Id="rId70" Type="http://schemas.openxmlformats.org/officeDocument/2006/relationships/hyperlink" Target="https://en-gb.support.procore.com/products/online/user-guide/project-level/incidents" TargetMode="External"/><Relationship Id="rId75" Type="http://schemas.openxmlformats.org/officeDocument/2006/relationships/hyperlink" Target="https://en-gb.support.procore.com/products/online/financial-management-user-guides" TargetMode="External"/><Relationship Id="rId83" Type="http://schemas.openxmlformats.org/officeDocument/2006/relationships/hyperlink" Target="https://en-gb.support.procore.com/products/online/user-guide/project-level/prime-contracts/tutorials/import-a-prime-contract-sov-from-a-csv-file" TargetMode="External"/><Relationship Id="rId88" Type="http://schemas.openxmlformats.org/officeDocument/2006/relationships/hyperlink" Target="https://en-gb.support.procore.com/products/online/custom-solutions/forms/get-started-with-custom-forms" TargetMode="External"/><Relationship Id="rId91" Type="http://schemas.openxmlformats.org/officeDocument/2006/relationships/image" Target="media/image7.png"/><Relationship Id="rId96" Type="http://schemas.openxmlformats.org/officeDocument/2006/relationships/hyperlink" Target="https://en-gb.support.procore.com/products/online/user-guide/project-level/crew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gb.support.procore.com/faq/how-do-i-download-the-procore-ios-mobile-application" TargetMode="External"/><Relationship Id="rId23" Type="http://schemas.openxmlformats.org/officeDocument/2006/relationships/hyperlink" Target="https://learn.procore.com/" TargetMode="External"/><Relationship Id="rId28" Type="http://schemas.openxmlformats.org/officeDocument/2006/relationships/hyperlink" Target="https://en-gb.support.procore.com/products/online/user-guide/project-level/directory/tutorials/add-a-distribution-group-to-the-project-directory" TargetMode="External"/><Relationship Id="rId36" Type="http://schemas.openxmlformats.org/officeDocument/2006/relationships/hyperlink" Target="https://marketplace.procore.com/apps/docusign" TargetMode="External"/><Relationship Id="rId49" Type="http://schemas.openxmlformats.org/officeDocument/2006/relationships/hyperlink" Target="https://marketplace.procore.com/apps/procore-drive" TargetMode="External"/><Relationship Id="rId57" Type="http://schemas.openxmlformats.org/officeDocument/2006/relationships/hyperlink" Target="https://en-gb.support.procore.com/products/online/user-guide/project-level/instructions/tutorials/create-a-change-event-from-an-instruction" TargetMode="External"/><Relationship Id="rId106"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s://learn.procore.com/procore-certification-project-manager-core-tools" TargetMode="External"/><Relationship Id="rId44" Type="http://schemas.openxmlformats.org/officeDocument/2006/relationships/hyperlink" Target="https://en-gb.support.procore.com/products/online/user-guide/project-level/drawings" TargetMode="External"/><Relationship Id="rId52" Type="http://schemas.openxmlformats.org/officeDocument/2006/relationships/hyperlink" Target="https://en-gb.support.procore.com/products/online/user-guide/project-level/correspondence/tutorials/getting-started-correspondence" TargetMode="External"/><Relationship Id="rId60" Type="http://schemas.openxmlformats.org/officeDocument/2006/relationships/hyperlink" Target="https://en-gb.support.procore.com/products/online/user-guide/project-level/daily-log" TargetMode="External"/><Relationship Id="rId65" Type="http://schemas.openxmlformats.org/officeDocument/2006/relationships/hyperlink" Target="https://learn.procore.com/procore-certification-project-manager-quality-and-safety" TargetMode="External"/><Relationship Id="rId73" Type="http://schemas.openxmlformats.org/officeDocument/2006/relationships/hyperlink" Target="https://en-gb.support.procore.com/products/online/user-guide/project-level/action-plans" TargetMode="External"/><Relationship Id="rId78" Type="http://schemas.openxmlformats.org/officeDocument/2006/relationships/hyperlink" Target="https://en-gb.support.procore.com/products/online/user-guide/project-level/budget/tutorials/create-a-budget-snapshot" TargetMode="External"/><Relationship Id="rId81" Type="http://schemas.openxmlformats.org/officeDocument/2006/relationships/hyperlink" Target="https://en-gb.support.procore.com/products/online/user-guide/project-level/prime-contracts" TargetMode="External"/><Relationship Id="rId86" Type="http://schemas.openxmlformats.org/officeDocument/2006/relationships/hyperlink" Target="https://en-gb.support.procore.com/products/online/user-guide/project-level/commitments" TargetMode="External"/><Relationship Id="rId94" Type="http://schemas.openxmlformats.org/officeDocument/2006/relationships/hyperlink" Target="https://learn.procore.com/procore-certification-project-manager-resource-management" TargetMode="External"/><Relationship Id="rId99" Type="http://schemas.openxmlformats.org/officeDocument/2006/relationships/hyperlink" Target="https://en-gb.support.procore.com/products/online/user-guide/project-level/tm-tickets" TargetMode="External"/><Relationship Id="rId101" Type="http://schemas.openxmlformats.org/officeDocument/2006/relationships/hyperlink" Target="https://en-gb.support.procore.com/products/procore-extracts"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hyperlink" Target="https://en-gb.support.procore.com/references/contact-support" TargetMode="External"/><Relationship Id="rId39" Type="http://schemas.openxmlformats.org/officeDocument/2006/relationships/hyperlink" Target="https://en-gb.support.procore.com/products/online/user-guide/project-level/reports/tutorials/distribute-a-snapshot-of-a-custom-project-report" TargetMode="External"/><Relationship Id="rId34" Type="http://schemas.openxmlformats.org/officeDocument/2006/relationships/hyperlink" Target="https://marketplace.procore.com/apps/procore-drive" TargetMode="External"/><Relationship Id="rId50" Type="http://schemas.openxmlformats.org/officeDocument/2006/relationships/hyperlink" Target="https://en-gb.support.procore.com/products/online/user-guide/project-level/submittals" TargetMode="External"/><Relationship Id="rId55" Type="http://schemas.openxmlformats.org/officeDocument/2006/relationships/hyperlink" Target="https://en-gb.support.procore.com/products/online/user-guide/project-level/instructions" TargetMode="External"/><Relationship Id="rId76" Type="http://schemas.openxmlformats.org/officeDocument/2006/relationships/hyperlink" Target="https://en-gb.support.procore.com/products/online/user-guide/project-level/budget" TargetMode="External"/><Relationship Id="rId97" Type="http://schemas.openxmlformats.org/officeDocument/2006/relationships/hyperlink" Target="https://en-gb.support.procore.com/products/online/user-guide/project-level/timesheets/tutorials/set-up-a-field-production-report"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4D26-DC76-48F8-94A5-CA592539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6644</Words>
  <Characters>37877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Nash</dc:creator>
  <cp:keywords/>
  <dc:description/>
  <cp:lastModifiedBy>Emily Nash</cp:lastModifiedBy>
  <cp:revision>2</cp:revision>
  <dcterms:created xsi:type="dcterms:W3CDTF">2022-08-02T09:33:00Z</dcterms:created>
  <dcterms:modified xsi:type="dcterms:W3CDTF">2022-08-02T09:33:00Z</dcterms:modified>
</cp:coreProperties>
</file>